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c5bf7cc379c40e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1111 期</w:t>
        </w:r>
      </w:r>
    </w:p>
    <w:p>
      <w:pPr>
        <w:jc w:val="center"/>
      </w:pPr>
      <w:r>
        <w:r>
          <w:rPr>
            <w:rFonts w:ascii="Segoe UI" w:hAnsi="Segoe UI" w:eastAsia="Segoe UI"/>
            <w:sz w:val="32"/>
            <w:color w:val="000000"/>
            <w:b/>
          </w:rPr>
          <w:t>兩獎助學金受理申請</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軍訓助學金 11月30日前受理申請
</w:t>
          <w:br/>
          <w:t>【本報訊】本校軍訓室為鼓勵清寒學生努力向學，使其專心致力課業發展，特設置「淡江大學軍訓助學金」，申請時間自即日起至11月30日止，凡符合條件學生均可提出申請，請將申請表及應備妥文件送至商管大樓B401或B415 收件處，相關訊息請參考軍訓室網頁（網址：http://www.military.tku.edu.tw/app/news.php?Sn=472），或至B401洽詢施淑芬老師。
</w:t>
          <w:br/>
          <w:t>
</w:t>
          <w:br/>
          <w:t>商管學院金緯獎學金 10月19日前受理申請
</w:t>
          <w:br/>
          <w:t>【本報訊】本校「金緯獎學金」係由金緯纖維公司董事長鄭雲生先生為資助家境清寒學業操行優秀之學生而設，獎學金每名1萬元，該獎學金由基金之孳息撥付，由基金管理委員會遴選決定。凡家境清寒、經班導師或系主任推薦，上學年度學業成績平均75分上、操行成績80分以上，填具申請書，附清寒證明、上學期成績單及5百字以內自傳，歡迎商管學院大學日間部學生自即日起至10月19日止向各系申請。</w:t>
          <w:br/>
        </w:r>
      </w:r>
    </w:p>
  </w:body>
</w:document>
</file>