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4f9d8cbe1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工作沒有冷門熱門之分　陳其豐：做出一片天你就是熱門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「把握學習機會，做個不一樣的淡江人！」管理科學系10月16日上午10時在商管大樓B713邀請亞緹知識顧問有限公司董事長陳其豐系友演講，「工作沒有冷門和熱門之分，只要在任何領域做出一片天，你就是熱門。」
</w:t>
          <w:br/>
          <w:t>　本次演講由管科系主任陳水蓮開設的企業經營講座課程，邀約講者及主持演講，現場約250位學生到場聽講。陳其豐說明全球職涯新趨勢－「斜槓」成為青年趨之若鶩的新目標，講述如何在工作、學業與家庭中保持平衡。
</w:t>
          <w:br/>
          <w:t>　他不僅在工作中導入BIM建築資訊模型（Building Information Modeling）優化施工安全、在本校就學期間參加EMBA籃球隊與夥伴同心協力爭取榮譽、也在自身興趣潛水過程中克服困難，「參與活動與繁重工作並沒有讓我忽略家庭，反而更加重視與家人相處的時光。」
</w:t>
          <w:br/>
          <w:t>　關於如何成為不一樣的淡江人，陳其豐認為，與眾不同的前提要先把本分做好，鼓勵同學多多考取專業證照，確保專業能力，行有餘力時，再進行不一樣的事。也提醒同學切勿自我侷限，應多加嘗試探索。管科三郭碧芬說：「今天演講讓我收穫很多，想讓自己生活更豐富就去做想要做的事，演講者引用古天樂所說的：『成功的另一個詞是努力』，如果什麼都不做，怎麼會擁有成功的斜槓人生呢？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1690e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aa63a00-2670-4049-88c2-9b74d2fdbc57.jpg"/>
                      <pic:cNvPicPr/>
                    </pic:nvPicPr>
                    <pic:blipFill>
                      <a:blip xmlns:r="http://schemas.openxmlformats.org/officeDocument/2006/relationships" r:embed="Rf07c698cffee46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c698cffee46d6" /></Relationships>
</file>