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b6b69a51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蕭美琴六日將來校演講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東南亞研究所舉辦之「東南亞國家專題講座」，邀請到總統府顧問蕭美琴，於本（六）月六日（星期三）上午十時至十二時，在驚聲中正紀念堂以「年輕人與外交--我經歷的國際事務趣談」為題，發表專題演說，歡迎全校師生踴躍參與。
</w:t>
          <w:br/>
          <w:t>
</w:t>
          <w:br/>
          <w:t>　東南亞所表示，蕭美琴小姐十年來參與台灣民主政治，先後在國際事務及外交領域擔任幕僚，相信以其專業能力與豐富的實際經歷，此次演講對有志從事外交工作的同學，必能提供最佳的建議。</w:t>
          <w:br/>
        </w:r>
      </w:r>
    </w:p>
  </w:body>
</w:document>
</file>