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f592445f946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校慶活動預告 賽博頻道秀給你看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淡江大學，生日快樂！為慶祝淡江70週年校慶，學校舉辦了好多活動，包括：秘書處於11月6日及7日連著兩天，在代表本校樸實剛毅精神的書卷廣場，舉辦光雕秀。
</w:t>
          <w:br/>
          <w:t>如火如荼進行的「大學社會責任計畫」，則從11月2日開始在守謙國際會中心大廳展出相關成果。本校從創校以來所強調的國際化，國際事務副校長室也將從11月2日開始在守謙國際會中心2樓，舉辦「浩浩淡江 萬里通航」國際化成果展。
</w:t>
          <w:br/>
          <w:t>11月7日校慶當日，在海報街的校慶園遊會，則有永續生活與異國文化兩大主題。同時，在牧羊草坪有「唱自己的歌」淡江民歌溯源活動。招生策略中心也在7日，舉辦淡江PAPAGO-校園實境解謎的活動，邀請高中職校師生在本校淡水校園，一同歡慶淡江七十校慶！
</w:t>
          <w:br/>
          <w:t>校慶慶祝活動琳琅滿目，賽博頻道特別製作本預告片，歡迎點選連結觀賞：https://youtu.be/npcxCjRipsM（文／遠距教學發展中心提供）</w:t>
          <w:br/>
        </w:r>
      </w:r>
    </w:p>
  </w:body>
</w:document>
</file>