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82131211e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No student expelled from another school will be granted _____ to St. Joseph Academy.
</w:t>
          <w:br/>
          <w:t>(A) to admit　(B) is admitting　(C) admission　(D) admitted
</w:t>
          <w:br/>
          <w:t>2. The diner’s dedication to simple yet quality Korean dishes _____ the reason why regulars keep coming back.
</w:t>
          <w:br/>
          <w:t>(A) is　(B) are　(C) was　(D) were
</w:t>
          <w:br/>
          <w:t>3. Each of the _____ is surrounded by high metal fencing.
</w:t>
          <w:br/>
          <w:t>(A) built　(B) build　(C) building　(D) buildings
</w:t>
          <w:br/>
          <w:t>4. _____ that Professor Callahan is conducting jointly with Dr. Suzuki focuses on impact of strategic shopping. 
</w:t>
          <w:br/>
          <w:t>(A) Research　(B) Researches　(C) Researchers　(D) Researching
</w:t>
          <w:br/>
          <w:t>5. We will request the pilot on your behalf and _____ him of your arrival and departure times. 
</w:t>
          <w:br/>
          <w:t>(A) speak　(B) notify　(C) report　(D) warm
</w:t>
          <w:br/>
          <w:t>
</w:t>
          <w:br/>
          <w:t>解析
</w:t>
          <w:br/>
          <w:t>1.【答案】(C)，admission是名詞，入學(場)許可。主動句型：grant + 人 + 東西；被動句型：人 + be granted + 東西。Expel =開除。
</w:t>
          <w:br/>
          <w:t>2. 【答案】(A)，主詞是dedication (專心致力於)是單數。
</w:t>
          <w:br/>
          <w:t>3. 【答案】(D)，空格要填複數可數名詞。
</w:t>
          <w:br/>
          <w:t>4. 【答案】(A)，that ~ Suziki為形容詞子句，修飾空格的名詞；research是主詞，動詞是focuses，所以答案要選單數。
</w:t>
          <w:br/>
          <w:t>5. 【答案】(B)，句型：notify +人+ of +事通知~人~事。On your behalf =代替(表)你。</w:t>
          <w:br/>
        </w:r>
      </w:r>
    </w:p>
  </w:body>
</w:document>
</file>