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d1cb14af645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奇博董座黃鐘峰勉學子創新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本校土木系於11月9日下午13時10分在E787邀請奇博科技股份有限公司董事長黃鐘峰說明「職場工作經驗分享」，由土木系教授張德文、副教授劉明仁接待，會後由劉明仁頒發感謝狀，超過百位師生參與。張德文致詞表示，在各位同學即將邁入職場之際，透過業師的經驗分享，希望幫助同學了解業界發展，思考自己未來的就職方向，為自己生涯規劃提前事先做好準備，期許各位有滿滿的收穫。
</w:t>
          <w:br/>
          <w:t>　黃鐘峰之前擔任從宏碁股份有限公司台灣區總經理，於2016年自宏碁退休後看準物聯網（IoT）商機受邀加入奇博科技，該公司的光纖感測防災監測技術獨步全球，成功研發近20種的感測器，應用於結構、地工、水利、地熱、電力設施與石化廠等領域，協助政府單位進行相關檢測，近期完成曾文水庫進水口結構安全監測案。黃鐘峰介紹該公司的產品，並帶來FBG光纖光柵感測器的運作方式外，也解釋應變和溫度變化會影響FBG的有效折射率和光柵週期。他以自身的工作經驗，勉勵學子勇於挑戰並創新。土木四楊東晏在聽過這場演講認為，感覺獲益良多，希望自己可以多應用所學，累積相關經驗後，在職場上有所發揮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bedb77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703de9dc-254d-4b29-aa24-da51a71ce37f.jpg"/>
                      <pic:cNvPicPr/>
                    </pic:nvPicPr>
                    <pic:blipFill>
                      <a:blip xmlns:r="http://schemas.openxmlformats.org/officeDocument/2006/relationships" r:embed="R73623988f22445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623988f22445f1" /></Relationships>
</file>