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e099567a54a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竹林高中師生參訪 文創學程風洞印象深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淡江和輔大都在私校前段，是我就讀大學的選項之一。」學生紀語潔和黃韋捷都有著共同的想法。11月27日上午9時，新北市竹林高中師生計81人，在高仲佑及蔡叔樺兩位老師帶領下參訪本校。「我們覺得他們有機會到淡江就讀，所以希望讓他們先了解一下這所學校。」
</w:t>
          <w:br/>
          <w:t>和其他學校參訪時包車到校不同之處，兩位老師要求學生在淡水捷運站集合，「如何在指定時間到達集合地點，對他們來說，可以訓練時間與路線規劃的能力。」而大部分學生也都能依照規定時間到達，還順便體驗了克難坡的132階「樸實剛毅」滋味。
</w:t>
          <w:br/>
          <w:t>學生分成社會組和自然組進行參訪，社會組首先到文學館聽取文學院的介紹，接著至傳播館進行實習媒體參觀與體驗，包括淡江之聲廣播電台、淡江電視台、淡江影像藝術工坊、淡江網路新聞報及創意數位媒教學實習中心，其中淡江之聲安排廣播劇的錄製體驗，學生在錄音室裡開心演出，「這是一個有趣的經歷，因為不用對著人說話，更能放開自己融入其中。」紀語潔分享她的錄音室體驗，而她對影像藝術工坊的藝廊也十分感興趣，「照片非常吸引我，感覺很棒。」
</w:t>
          <w:br/>
          <w:t>自然組首先由化學系主任陳曜鴻介紹並帶領參觀實驗室，接著由同為竹林校友的物理系助理教授秦一男接待，他分享自己的學習目標是在竹林唸國中時所定下的，「希望大家能夠早日找到自己的目標，然後勇往直前向前走。」接著轉往海事博物館參觀，學生們對於館內陳列船隻興趣盎然，三三兩兩停佇細細觀看；最後則安排參觀風工程研究中心及智慧型控制實驗室，風工程的風力測試、大樓模型及智慧機器人的介紹都十分吸睛，甚至有學生學著機器人左右擺動，樂在其中。
</w:t>
          <w:br/>
          <w:t>兩位老師都感謝招生策略中心的安排，讓自已與學生對淡江有了更進一步的認識，高仲佑對於風工程中心印象深刻，蔡叔樺則對文創學程大加讚賞，如果有機會，會不會推薦同學報考淡江，他們異口同聲地說，「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9ff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56afb8a-5848-4e3c-824b-1216e3e24100.JPG"/>
                      <pic:cNvPicPr/>
                    </pic:nvPicPr>
                    <pic:blipFill>
                      <a:blip xmlns:r="http://schemas.openxmlformats.org/officeDocument/2006/relationships" r:embed="R83bb835037c14d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504db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d89adc3-14fa-40eb-ac66-ca5a482bcd83.jpg"/>
                      <pic:cNvPicPr/>
                    </pic:nvPicPr>
                    <pic:blipFill>
                      <a:blip xmlns:r="http://schemas.openxmlformats.org/officeDocument/2006/relationships" r:embed="R226cc43fc9d84f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bb835037c14d6c" /><Relationship Type="http://schemas.openxmlformats.org/officeDocument/2006/relationships/image" Target="/media/image2.bin" Id="R226cc43fc9d84f90" /></Relationships>
</file>