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afa026625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戰略所感恩節餐會 火雞大餐現身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國際事務與戰略研究所於11月26日上午11時在T1201，舉辦一年一度的「感恩節餐會」，由戰略所副教授黃介正主持，現場準備感恩節火雞等多樣菜色，與超過20位教師、境外生一起歡度感恩節。
</w:t>
          <w:br/>
          <w:t>活動一開始，先由境外生、臺灣與亞太研究全英語碩士學位學程碩一Jenness Opara帶領大家禱告後，黃介正則為火雞切下第一刀，接著大家取用美食，大家互相聊天，享用著火雞裡填滿蔬菜，搭配特調醬，再配一碗熱騰騰的南瓜湯，香氣四溢，實在絕配，而參與者都被溫馨的氣氛圍繞。黃介正表示，過去在國外讀書時，在異鄉受邀參加當地的節日活動都會感到開心，希望藉由感恩節餐會，能夠讓境外生在臺灣也能感受到溫暖。
</w:t>
          <w:br/>
          <w:t>Jenness Opara 很開心地說到：「這是第一次來參加這個餐會，在這能和來自不同國家的人交流，還吃到了各樣的美食，真的很感謝黃介正老師的邀請，非常喜歡這樣的環境和氛圍。」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b2e9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fd4b589-d3c6-4c26-a561-1c3dce759c19.JPG"/>
                      <pic:cNvPicPr/>
                    </pic:nvPicPr>
                    <pic:blipFill>
                      <a:blip xmlns:r="http://schemas.openxmlformats.org/officeDocument/2006/relationships" r:embed="R76c3bd28895348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9f20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ba7d3c1-b4a8-44b8-bd6f-bae03f2af191.JPG"/>
                      <pic:cNvPicPr/>
                    </pic:nvPicPr>
                    <pic:blipFill>
                      <a:blip xmlns:r="http://schemas.openxmlformats.org/officeDocument/2006/relationships" r:embed="Rdb5d3e4a66f248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c3bd28895348fd" /><Relationship Type="http://schemas.openxmlformats.org/officeDocument/2006/relationships/image" Target="/media/image2.bin" Id="Rdb5d3e4a66f248c6" /></Relationships>
</file>