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2e3923f5d47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拉美所談南美情勢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拉美所於12月1日中午12時舉辦「淡江拉美論壇」，由拉美所所長宮國威、副教授王秀琦、助理教授黃富娟，以及助理教授馮慕文，與在場20位師生一起剖析拉美情勢，師長們輪流以不同角度切入南美各國的時事，促成不同觀點的交流。
</w:t>
          <w:br/>
          <w:t>本次論壇中，主要是討論墨西哥、祕魯、委內瑞拉、智利等南美國家在嚴重特殊傳染性肺炎疫情下的政經局勢變化，馮慕文談及在10月中旬，美國緝毒局在未事先知會墨西哥政府的情況下，以販毒罪名逮捕墨西哥前國防部長西恩富戈斯（Salvador Cienfuegos Zepeda），之後美方態度大翻轉，以「敏感」外交政策考量為由撤銷控訴並遣返西恩富戈斯，他認為新任美國總統的措施將影響美墨關係。黃富娟提到智利的制憲公投案等國內情勢；王秀琦提及，玻利維亞的總統選舉、前總統莫拉萊斯（Evo Morales）返國，以及祕魯國會對總統畢斯卡拉（Martín Vizcarra）的彈劾案、嚴重特殊傳染性肺炎對該國的總統民意的考驗。宮國威認為，拜登在擔任副總統時即是負責美國與拉丁美洲外交事務，面對即將上任之際，拜登對美方與拉丁美洲的關係走向也相當值得關注。
</w:t>
          <w:br/>
          <w:t>拉美碩二張舫瑄分享，臺灣的國際新聞較少報導拉丁美洲局勢，今天聽教師們的闡述和分析，增進對拉丁美洲政經發展更加了解。</w:t>
          <w:br/>
        </w:r>
      </w:r>
    </w:p>
  </w:body>
</w:document>
</file>