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97598ce30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108學年度優秀教師 58教師獲獎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人力資源處12月3日發布108年度教學特優教師、教學優良教師、教學優良教材及教學創新成果獎勵名單，並依「教師教學獎勵辦法」第9條規定頒發12個月（109年8月至110年7月）獎金，藉此鼓勵同仁更精進於教學及學術領域。
</w:t>
          <w:br/>
          <w:t>特優教師名單如下，中文系副教授李蕙如、財金系教授李沃牆、統計系副教授陳麗菁、西語系助理教授張芸綺、未來學所教授鄧建邦、政經濟助理教授梁家恩、學動組助理教授黃子榮，每人可獲獎狀1面，每月獎金1萬元。
</w:t>
          <w:br/>
          <w:t>優良教師名單如下，歷史系教授林煌達、大傳系助理教授蔡蕙如、資傳系助理教授林俊賢、物理系教授劉國欽、化學系助理教授蔡旻燁、機電系教授康尚文、化材系教授張煖、電機系教授蔡奇謚及李維聰、資工系副教授林其誼、航太系副教授洪健君、國企系副教授張俊惠、風保系教授繆震宇、產經系助理教授劉家樺、經濟系教授萬哲鈺、企管系副教授趙慕芬、會計系副教授張瑀珊、資管系教授游佳萍、運管系副教授范俊海、公行系助理教授詹立煒、管科系助理教授吳家齊、英文系副教授李佳盈、法文系副教授李佩華、德文系助理教授林郁嫺、日文系副教授富田哲及王嘉臨、俄文系副教授郭昕宜、戰略所副教授施正權和李大中、教心所副教授張貴傑、學動組助理教授趙曉雯、通核中心副教授宋鴻燕，每人可獲獎狀1面，每月獎金2,000元。
</w:t>
          <w:br/>
          <w:t>優良教材獎勵名單教科書類如下，土木系教授葉怡成、管科系教授陳水蓮、俄文系教授張慶國、教心所副教授邱惟真，每人可獲獎狀1面，每人每月獎金3,000元；教材教案編製類如下，中文系助理教授普義南、物理系教授王尚勇及劉國欽、機械系教授楊龍杰、副教授吳乾埼、化材系副教授許世杰、電機系副教授易志孝、航太系教授陳增源及田豐、資管系副教授廖賀田，每人可獲獎狀1面，每人每月獎金1,000元。
</w:t>
          <w:br/>
          <w:t>教學創新成果獎勵名單如下，企管系副教授涂敏芬、管科系教授廖述賢、課程所教授陳麗華、學動組助理教授陳文和及趙曉雯，每人可獲獎狀1面，每人每月獎金4,000元。</w:t>
          <w:br/>
        </w:r>
      </w:r>
    </w:p>
  </w:body>
</w:document>
</file>