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94a4a724641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英詩朗誦競賽 國企二珍妮奪冠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成維淡水校園報導】本校英文系於12月8日在驚聲國際會議廳舉辦英詩朗誦競賽，共有12組同學參加，現場由英文系副教授小澤自然、陳宜武，以及助理教授包俊傑老師擔任評審。現場有36位師生加油打氣，最後由國企二珍妮奪冠、第二名由兩人一組的英文四陳悅軒和林少筠獲得、外交二李漢恩取得第三名、英文三錢宇德拿下第四名，以及西語四王希懷取得第五名。賽後，評審們對參賽者表達肯定外，並提出建議指出需要加強的部分，包俊傑表示，參賽者要保持眼神交流，朗讀時要表達情感，每句頓點應注意表達感情，也要注意手拿稿的位置，以保持和觀眾、評審的眼神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3697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c560669b-f056-4221-b6d2-aae3af01dcf8.JPG"/>
                      <pic:cNvPicPr/>
                    </pic:nvPicPr>
                    <pic:blipFill>
                      <a:blip xmlns:r="http://schemas.openxmlformats.org/officeDocument/2006/relationships" r:embed="Rd977e9c742fd42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77e9c742fd4272" /></Relationships>
</file>