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fd34a95d346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16校北區舞展 熱舞社獲佳績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【記者蔡銪晟淡水校園報導】本校熱門舞蹈社在12月5日於國立陽明大學參加由臺北大學熱舞社與Hug season所舉辦的「HUG北區聯合舞展」，參加學校包括輔仁大學、中國醫藥大學、臺灣科技大學、德明財經科技大學、實踐大學、東吳大學、臺灣藝術大學、文化大學、師範大學、臺北大學、臺中科技大學、大同大學、崇右影藝科技大學、中國科技大學、臺北市立大學等16所大學，本校熱舞社以表演曲目:Hopes for jokes得下第五名。
</w:t>
          <w:br/>
          <w:t>熱舞社社長，日文三呂耘萱提到練舞時遇到最大的問題是場地租借，因為需要跟學校社團協調場地，而練習時段卻只能利用晚間十時後至十二時，練舞時間光是編排、集合等就已超過體育館的使用時間。不過，呂耘萱表示熱舞社已向學生會達成共識，利用凌晨兩三點借用體育館舞室，勤奮不懈練習舞步才可以在舞展上充分發揮實力。在眾多學校校參加，且練舞時間、場地都有所限制的情況下，而本校熱舞社不畏艱難，在此次舞展上能拿下第五名實屬不易，舞團們揮灑汗水的精湛演出也是有目共睹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83664"/>
              <wp:effectExtent l="0" t="0" r="0" b="0"/>
              <wp:docPr id="1" name="IMG_62c3ac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03b4ba33-b7bb-449e-b509-ab6db15da96c.jpg"/>
                      <pic:cNvPicPr/>
                    </pic:nvPicPr>
                    <pic:blipFill>
                      <a:blip xmlns:r="http://schemas.openxmlformats.org/officeDocument/2006/relationships" r:embed="R80ad04e74e394e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83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ad04e74e394e13" /></Relationships>
</file>