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885aa58864f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莊程豪領30人參訪台積創新館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物理系教授莊程豪於12月25日帶領約30位理學院尖端材料學程三年級及物理系三年級學生前往新竹參訪。首先參觀臺灣半導體龍頭產業台積電，了解其創立歷史和未來產業應用，鼓勵學生積極加入臺灣半導體產業，參觀重點為該單位及高階儀器設備等。接著參觀國家同步輻射研究中心，和其中設立的淡江專屬實驗站，鼓舞同學投入研究具備信心。
</w:t>
          <w:br/>
          <w:t>莊程豪表示：「帶領同學透過企業參訪，瞭解半導體晶片的發明過程，並開啟未來晶片發展的可能性，實際深入半導體製程工廠，提升學生學習興趣。」接著前往參觀全世界最新的X光光子源，討論如何使用地表最強的X光源，來研究生物、醫學、恐龍化石、物理、化學和環境等問題。讓同學們瞭解到業界最新奈米半導體製程相關技術和知識，與X光源還可以應用之處，及與課堂所學關連性及實務性。
</w:t>
          <w:br/>
          <w:t>參訪同學、尖端材料三黃錦東認為，台積電對創新的重視程度給了他很大觸動，他表示：「創新是重要生產力，作為一個高階尖端的公司，要生存也要創造利潤，必須維持競爭力。所以，要走在別人前面，期許自己也能成為創新型的人才。」尖端材料三劉倩蓉說：「創新館有許多互動單元，可以邊互動邊了解晶圓廠製程，透過晶體結構發現，真的學到滿多資訊，很佩服台積電創辦人成就了我們不同的科技生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cb05d1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10671a0a-4363-4bf3-8e81-efe068358d9a.jpg"/>
                      <pic:cNvPicPr/>
                    </pic:nvPicPr>
                    <pic:blipFill>
                      <a:blip xmlns:r="http://schemas.openxmlformats.org/officeDocument/2006/relationships" r:embed="Re28c51f6d4dd4c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8c51f6d4dd4cde" /></Relationships>
</file>