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2a9a7a6d345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科技部研究補助 梁喻惠將赴瑞典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物理博四梁喻惠獲得科技部110年度「補助博士生赴國外研究」，將可前往瑞典隆德大學進行學術研究一年，「很開心獲得補助，希望能藉由自己的經驗，激勵學弟妹能踴躍規劃申請，開拓自己的學術視野，提升學術能力。」
</w:t>
          <w:br/>
          <w:t>該計畫為科技部為配合國家長期科技發展需要，鼓勵國內公私立大學校院培育在校優秀博士生國際研究經驗而訂定，梁喻惠表示，「出國研究是當初為自己設定的目標，感謝指導教授的鼓勵，以及目前在隆德大學/MAX/IV Lab.擔任研究員的黃詩雯學姐大力協助，才能順利獲得補助；希望除了在學術之外，也能在語言及文化上有所收穫。」
</w:t>
          <w:br/>
          <w:t>物理系系主任薛宏中說明，系上非常鼓勵學生出國開拓視野，尤其博士生的學術研究實力相對穩定，接軌國際學術研究更能讓他們接觸更多研究資訊，提升自身的研究能量，這個效益在該系的副教授董崇禮及助理教授李啟正身上被證實。「本系與隆德大學的學術交流向來密切，除了教師之外，雙方也積極鼓勵學生有機會可規劃出國交流；目前教授群們努力建立起與學生的互信關係，同時透過專題實驗室的運作激發學生們對學術的熱情；另外也積極尋求與國內各大研究中心的合作，讓學生們有機會提升研究興趣，同時擴展學術視野。」
</w:t>
          <w:br/>
          <w:t>梁喻惠的指導教授杜昭宏一直希望學生能夠走出實驗室，勇敢進行更多嘗試，「我們現在一直努力的，是為學生找尋並創造機會，只要學生願意，都能有機會提升自己。」他也鼓勵希望走學術研究的學生能多出國看看，「除了可以更認識國外的研究環境，接觸更多不同的研究方式，最重要的是建立國外的學術研究關係，替未來鋪路。」</w:t>
          <w:br/>
        </w:r>
      </w:r>
    </w:p>
  </w:body>
</w:document>
</file>