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2a452a0a744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大專聯賽排名賽 淡江男籃成功捍衛主場 首退輔仁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【記者姜羿帆淡水校園報導】109學年度大專籃球聯賽一般男子組北二區排名賽於2月28日在紹謨體育館開打，本校於預賽以全勝之姿晉級，今日迎戰輔仁大學。
</w:t>
          <w:br/>
          <w:t>首節輔仁大學來勢洶洶，維持6分領先至第二節，卻未能守住優勢，本校在蔡東霖9顆三分球的轟炸下，於第二節後段反超輔仁大學，將比分拉至41：38，輔仁大學教練因多次向裁判抗議「踩線！」而吞下一支技術犯規。
</w:t>
          <w:br/>
          <w:t>下半場本校球員士氣高昂，蔡東霖與黃麟翔兩人在進攻端的卓越表現，全場合計貢獻66分，為本日的勝利奠定基礎。蔡東霖強悍的外線能力搭配黃麟翔能切能投的傑出表現，最終帶領全隊以99：83擊敗輔仁大學，拿下第一場賽事的勝利，成功捍衛主場。
</w:t>
          <w:br/>
          <w:t>體育長陳逸政、體育教學與活動組組長黃谷臣、以及本校教師皆赴現場為選手加油打氣，賽後體育長更致贈「加菜金」勉勵大家。領隊，體育處副教授張弓弘表示，這次球賽就在我們淡江主場，希望未來幾天的賽事，淡江的學生能夠來到場邊為本校球員應援。體育處也表示，將提出更多方案鼓勵同學入場觀賽。
</w:t>
          <w:br/>
          <w:t>本校下一場賽事對手為台灣科大，將於3月2日中午12時30分在紹謨體育館7樓舉行，誠摯邀請本校師生到場聲援主場。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1157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0d205e51-739e-431c-8656-9e677ed6a4d6.jpg"/>
                      <pic:cNvPicPr/>
                    </pic:nvPicPr>
                    <pic:blipFill>
                      <a:blip xmlns:r="http://schemas.openxmlformats.org/officeDocument/2006/relationships" r:embed="Rb794a184770543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94a1847705438e" /></Relationships>
</file>