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55a3819a74d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高雄市校友會舉辦春酒聯誼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高雄市校友會於3月1日上午10時30分在八卦漁村餐廳舉辦第25屆理監事及顧問春酒聯誼活動，會長陳点樹邀請校友總會理事長林健祥、祕書長許義民、菁英會會長江誠榮、校友服務處執行長彭春陽、理監事及顧問們，也將鄰近的台南市校友會長許繁清、屏東縣會長戴源遠一起邀請聯誼，現場80餘位校友互相拱手祝賀，氣氛既溫馨又歡樂。
</w:t>
          <w:br/>
          <w:t>電子系（現電機系）校友賈維國發揮第二專長，親手繪製理事長林健祥的肖像畫贈送之，感謝其特地從臺北南下參加聯誼，並對高雄市校友會的大力支持，賈維國代表高雄市校友會贈送前會長高銘陽「銘陽淡江心，陽漾校友情」作品感謝其奉獻校友會。法文系校友陳秋娥亦繪製山水畫贈送陳点樹，感謝其對會務的付出；陳点樹為感謝所有32位理監事及10位顧問紛紛慷慨解囊，捐助款項協助推動會務，另有5位會務志工校友們的無私奉獻，特別製作精美感謝獎牌一一致謝。
</w:t>
          <w:br/>
          <w:t>陳点樹表示，現在高雄市校友會LINE群組非常熱鬧，除了校友們彼此噓寒問暖之外，也有許多訊息互相交流，本年度也預計將舉辦健走與淨山活動，讓校友們維持健康也要注重為環境盡一份心力。最後，高雄市校友會也準備了高雄名產虱目魚鬆及芝麻酥伴手禮，大家賓主盡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05c9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0421fc2-20a4-4736-a744-459506737b76.jpg"/>
                      <pic:cNvPicPr/>
                    </pic:nvPicPr>
                    <pic:blipFill>
                      <a:blip xmlns:r="http://schemas.openxmlformats.org/officeDocument/2006/relationships" r:embed="R947cf53b21d9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e39d01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17fa335-63de-473a-960a-9c5a15b693b2.jpg"/>
                      <pic:cNvPicPr/>
                    </pic:nvPicPr>
                    <pic:blipFill>
                      <a:blip xmlns:r="http://schemas.openxmlformats.org/officeDocument/2006/relationships" r:embed="R8baaeda955c0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cf53b21d94058" /><Relationship Type="http://schemas.openxmlformats.org/officeDocument/2006/relationships/image" Target="/media/image2.bin" Id="R8baaeda955c04cb0" /></Relationships>
</file>