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23b68088d48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民航學分學程開放申請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航太系民航學分學程即起開放申請，至4月25日止，凡本校學生、多益成績須550分以上者皆可報名參加，該學程設有「飛行專技組」與「飛機維修組」二組，每學期會有一門業師講座課程，來增進學生之飛行與實務英文能力，歡迎有意申請的同學，趕快把握時間，申請詳情請見航太系網站，或見活動報名系統網站。（申請資訊網址：http://www.aero.tku.edu.tw/program/ca-1.html、活動報名系統網址：http://enroll.tku.edu.tw/course.aspx?cid=tenx109 ）</w:t>
          <w:br/>
        </w:r>
      </w:r>
    </w:p>
  </w:body>
</w:document>
</file>