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a924df12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杜鵑綻放迎東風 三月錦簇綴淡江 賽博頻道帶您先睹為快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「淡淡的三月天，杜鵑花開在山坡上，杜鵑花開在小溪旁，多美麗啊～」這首輕快的歌曲，唱出陽春3月豐沛綻放的杜鵑花，那種讓人被顏色充溢的高昂感動！
</w:t>
          <w:br/>
          <w:t>杜鵑花是「杜鵑花科杜鵑花屬」，花瓣內面的濃色斑點是其一大特徵！不怕污濁的空氣，盛放時，滿山滿樹奇芳絕艷，宛如彩霞繞林。行走花間，會被一種浪潮般的粉紅艷紫淹沒，這就是專屬於杜鵑花的殷勤激動，在在喚起我們熱烈且美好的情感。
</w:t>
          <w:br/>
          <w:t>但您知道臺灣有一、二十種的原生杜鵑，其中75%為臺灣特有種嗎？「賽博頻道」花現靚校園專輯，將為您娓娓道來，歡迎點選連結觀賞：https://youtu.be/NTktBj5xj00
</w:t>
          <w:br/>
          <w:t>而中國有關杜鵑花的記載，最早見於漢代《神農本草經》，杜鵑花的栽培史至少有千年。唐代出現了觀賞的杜鵑花，詩人白居易對杜鵑花就情有獨鍾。在春雨迷濛的夜晚，試著漫步杜鵑花叢吧，這時候的花香特別迷人呢！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8ae8b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8c505ca-19c9-4d14-9050-813a221d438e.jpg"/>
                      <pic:cNvPicPr/>
                    </pic:nvPicPr>
                    <pic:blipFill>
                      <a:blip xmlns:r="http://schemas.openxmlformats.org/officeDocument/2006/relationships" r:embed="R321919c023b4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1919c023b4445e" /></Relationships>
</file>