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8cf85e7b743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AI創智學院與台灣微軟共同舉辦「微軟×淡江_未來人才說明會」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AI創智學院關心AI市場發展趨勢，於3月11日中午在守謙國際會議中心有蓮廳舉辦「微軟×淡江_未來人才超前部署說明會」，邀請台灣微軟公共業務事業群資深協理楊毓峰、台灣微軟公共業務事業群雲端解決方案經理劉想想、台灣微軟公共業務事業群人才培育計劃負責人吳修賢、台灣微軟公共業務事業群資深業務經理凃天威等人，為近百位師生說明目前AI跨領域人才的市場需求。本次國際事務副校長王高成親臨現場，並由AI創智學院暨工學院院長李宗翰主持。
</w:t>
          <w:br/>
          <w:t>劉想想介紹AI應用於產業發展概況並說明，AI逐漸普及於金融、無人車、電動車等產業之中，新創產業也需運用AI技術來實現；她提及，在這具備AI程式應用能力的趨勢之下，台灣微軟推出「Microsoft Azure」公用雲端服務平臺，該平臺整合了多項產品和雲端服務，幫助使用者部署AI應用程式的需求。劉想想指出，台灣微軟和淡江大學合作將開辦AI相關課程，歡迎各位密切注意，並培養自己的斜槓人生。
</w:t>
          <w:br/>
          <w:t>李宗翰表示，AI創智學院將於4月起有6門AI基礎課程提供學生選讀並列入微學分中，通過測驗後會頒發修業證明來作為未來求職時的助力，他期望，「透過課程的培訓來提升學生的能力，讓淡江人不必找工作，而是能夠挑工作，歡迎大家踴躍參與。」
</w:t>
          <w:br/>
          <w:t>（本新聞連結SDG4優質教育、SDG9產業創新與基礎設施）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005c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1122dac-7687-4898-b41f-bd3f15c7cd78.JPG"/>
                      <pic:cNvPicPr/>
                    </pic:nvPicPr>
                    <pic:blipFill>
                      <a:blip xmlns:r="http://schemas.openxmlformats.org/officeDocument/2006/relationships" r:embed="Rc53f9d5e551247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cbe7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bfe4d55b-7664-475e-bb69-dd9b98e5b960.JPG"/>
                      <pic:cNvPicPr/>
                    </pic:nvPicPr>
                    <pic:blipFill>
                      <a:blip xmlns:r="http://schemas.openxmlformats.org/officeDocument/2006/relationships" r:embed="Rf7c4c815b00145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ba3c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2f2e70f6-c25a-4653-82b6-53cf5502dfe2.JPG"/>
                      <pic:cNvPicPr/>
                    </pic:nvPicPr>
                    <pic:blipFill>
                      <a:blip xmlns:r="http://schemas.openxmlformats.org/officeDocument/2006/relationships" r:embed="R1da663a466dc4b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0a20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2fb87fee-579d-44ee-b4fd-887ef2a39e32.JPG"/>
                      <pic:cNvPicPr/>
                    </pic:nvPicPr>
                    <pic:blipFill>
                      <a:blip xmlns:r="http://schemas.openxmlformats.org/officeDocument/2006/relationships" r:embed="Re0ab1388f2b046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a726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65e9990-83fb-419a-9585-0bbb28d3103f.JPG"/>
                      <pic:cNvPicPr/>
                    </pic:nvPicPr>
                    <pic:blipFill>
                      <a:blip xmlns:r="http://schemas.openxmlformats.org/officeDocument/2006/relationships" r:embed="R4e4acce2552d48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e640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2503952-94bb-4347-9e16-8a6c782cc6ad.JPG"/>
                      <pic:cNvPicPr/>
                    </pic:nvPicPr>
                    <pic:blipFill>
                      <a:blip xmlns:r="http://schemas.openxmlformats.org/officeDocument/2006/relationships" r:embed="Rbfb755f6776b4f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d68e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df5e93e-61a1-4e31-9818-ad11a40651d0.JPG"/>
                      <pic:cNvPicPr/>
                    </pic:nvPicPr>
                    <pic:blipFill>
                      <a:blip xmlns:r="http://schemas.openxmlformats.org/officeDocument/2006/relationships" r:embed="R50558facc0f046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8e2d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0b1f245-8f5f-4ee3-ba1e-778b9b755ae4.JPG"/>
                      <pic:cNvPicPr/>
                    </pic:nvPicPr>
                    <pic:blipFill>
                      <a:blip xmlns:r="http://schemas.openxmlformats.org/officeDocument/2006/relationships" r:embed="R4a1fb4e1ef5343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bd1c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e26000c-d0fa-433f-adeb-4d7ac0ee3df2.JPG"/>
                      <pic:cNvPicPr/>
                    </pic:nvPicPr>
                    <pic:blipFill>
                      <a:blip xmlns:r="http://schemas.openxmlformats.org/officeDocument/2006/relationships" r:embed="R425442a8a6fb4b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3f9d5e5512475a" /><Relationship Type="http://schemas.openxmlformats.org/officeDocument/2006/relationships/image" Target="/media/image2.bin" Id="Rf7c4c815b001457b" /><Relationship Type="http://schemas.openxmlformats.org/officeDocument/2006/relationships/image" Target="/media/image3.bin" Id="R1da663a466dc4bf8" /><Relationship Type="http://schemas.openxmlformats.org/officeDocument/2006/relationships/image" Target="/media/image4.bin" Id="Re0ab1388f2b046fa" /><Relationship Type="http://schemas.openxmlformats.org/officeDocument/2006/relationships/image" Target="/media/image5.bin" Id="R4e4acce2552d48a4" /><Relationship Type="http://schemas.openxmlformats.org/officeDocument/2006/relationships/image" Target="/media/image6.bin" Id="Rbfb755f6776b4f00" /><Relationship Type="http://schemas.openxmlformats.org/officeDocument/2006/relationships/image" Target="/media/image7.bin" Id="R50558facc0f04637" /><Relationship Type="http://schemas.openxmlformats.org/officeDocument/2006/relationships/image" Target="/media/image8.bin" Id="R4a1fb4e1ef53433f" /><Relationship Type="http://schemas.openxmlformats.org/officeDocument/2006/relationships/image" Target="/media/image9.bin" Id="R425442a8a6fb4bb3" /></Relationships>
</file>