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f24fe28a8841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野地小黃花的魅惑 賽博頻道邀你共賞南美蟛蜞菊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春暖花開本是季節更迭的表徵，然而「南美蟛蜞菊」卻能四季展現著黃豔豔的花顏，人行道、公園綠地，蔓延一地綠葉叢中，燦著點點小黃花蔓藤，可愛且朝氣盎然。在在標示著：生命，就該這樣迎著光走去！
</w:t>
          <w:br/>
          <w:t>春來，蜂蝶穿梭花間，花蜜是小昆蟲喜愛的蜜源，熱絡而朗麗的南美蟛蜞菊正是小型蝶類及蜂類的蜜源植物。
</w:t>
          <w:br/>
          <w:t>但您知道這蔓藤小黃花為何以小型河口蟹「蟛蜞」為名嗎？也許與其「舌狀花」花瓣末梢的缺口有關喔！「賽博頻道」花現靚校園專輯，將為您娓娓道來，歡迎點選連結觀賞：https://youtu.be/gESU3KzHp-Q 
</w:t>
          <w:br/>
          <w:t>雖說南美蟛蜞菊是來自異鄉的植物，但是臺灣的氣候與土壤讓她落戶生根，我們又喚她「地錦花」、「穿地龍」，您看，這小黃花正紛紛從土石縫裡竄出，生生不息呢！。（文／遠距教學發展中心）
</w:t>
          <w:br/>
          <w:t>（本專欄連結SDG4優質教育）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24912"/>
              <wp:effectExtent l="0" t="0" r="0" b="0"/>
              <wp:docPr id="1" name="IMG_85b59e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fa6650cd-6eda-48d1-adb6-f88fd4363d77.png"/>
                      <pic:cNvPicPr/>
                    </pic:nvPicPr>
                    <pic:blipFill>
                      <a:blip xmlns:r="http://schemas.openxmlformats.org/officeDocument/2006/relationships" r:embed="R307989d002f840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24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07989d002f8406b" /></Relationships>
</file>