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fceaf9b7b4fa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基隆淡水雙城 藉VR技術展現四百年風華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曉薇淡水校園報導】為了讓大家更了解北臺灣歷史，5月3日至6月30日在海事博物館舉辦「基淡雙城四百年VR展」，以VR虛擬實境的方式呈現出3D模型的基隆聖薩爾瓦多城與淡水紅毛城的360度環場實景，並以海報、現場解說方式，讓大眾更了解北臺灣歷史，達成人文科學普及與多元知識傳播的目的。
</w:t>
          <w:br/>
          <w:t>3日上午10時由策展人，資圖系教授林信成與歷史系副教授李其霖、大傳系副教授陳玉鈴、資傳系副教授賴惠如及資圖系博士後研究員范凱婷聯合舉行開幕式，首先由學術副校長何啟東致詞，感謝林信成這麼多年來透過數位創造「淡水維基館」，藉由VR雙城的技術讓世界各地的人更認識淡江、淡水甚至是臺灣各地。
</w:t>
          <w:br/>
          <w:t>台北基督學院吳呈祥校長第一次參加實物展時，才發現淡水周遭有這麼多人文的面貌及文化資產，現在可透過VR的現代科技，體驗真實到場的感覺，他希望大眾能共同保護文化資產，永遠傳承下去。新北市政府顧問蔡葉偉捐出2本書給淡水維基館，分別是1994年12月再版的「看見淡水河」及1998年6月出版的台灣攝影年鑑綜覽，內容是在淡水拍攝的老照片。
</w:t>
          <w:br/>
          <w:t>文學院院長林呈蓉分享基淡雙城VR展中會看見西班牙和福爾摩沙（臺灣）在歷史脈絡中的原點，因2016年聖沙爾瓦多城的遺跡無意中被考古發現，而有了現在的雙城VR展。接著首度播放基淡雙城介紹影片，展示基隆和淡水的歷史由來，現場來賓紛紛自由交流、讓大家參觀及體驗VR。
</w:t>
          <w:br/>
          <w:t>資圖三李紫菱覺得在VR中，聖薩爾瓦多城可以走外圍及紅毛城頂樓，非常有趣，城堡和地面都非常逼真；外交四林子恩表示，以VR方式體驗到現場的感覺很有趣，有助於他對這段歷史的了解，有興趣想知道更多關於紅毛城的歷史，也讓他想實際再去參觀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626f2e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5/m\13ccdb03-71d1-4245-9524-e49d477a7712.jpg"/>
                      <pic:cNvPicPr/>
                    </pic:nvPicPr>
                    <pic:blipFill>
                      <a:blip xmlns:r="http://schemas.openxmlformats.org/officeDocument/2006/relationships" r:embed="Rb13a234878d943c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fbdf8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5/m\a90f66aa-5405-41ce-990e-ed82885348ee.JPG"/>
                      <pic:cNvPicPr/>
                    </pic:nvPicPr>
                    <pic:blipFill>
                      <a:blip xmlns:r="http://schemas.openxmlformats.org/officeDocument/2006/relationships" r:embed="R42788db18e07482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13a234878d943c8" /><Relationship Type="http://schemas.openxmlformats.org/officeDocument/2006/relationships/image" Target="/media/image2.bin" Id="R42788db18e074820" /></Relationships>
</file>