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16d588b84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資圖系舉辦數位學術之開放與分享：《教育資料與圖書館學》創刊50週年研討會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圖系《教育資料與圖書館學》期刊（原刊名教育資料科學月刊）為科技部一級期刊，為慶祝創刊50週年，資圖系和覺生紀念圖書館將於2021年6月25日線上舉辦「數位學術之開放與分享：《教育資料與圖書館學》創刊50週年研討會」。
</w:t>
          <w:br/>
          <w:t>研討會區分為兩大主題，分別為「數位開放」，包含開放科學、開放取用、開放資料、數位學術；與「數位分享」，包含AI人工智慧之理論與應用、遠距教育與學習、雲端科技等重大議題。並舉辦圓桌會議：「學術期刊之開放取用」，由該期刊主編、政治大學圖書資訊與檔案學研究所所長邱炯友主持，與談人有賴麗香、釋自衍、林奇秀、陳光華、曾元顯、陳志銘、林佳穎等教授。
</w:t>
          <w:br/>
          <w:t>研討會預計首先由資圖系系主任歐陽崇榮致詞，邀請資圖系榮譽教授黃世雄講述《教育資料與圖書館學》由研究結合教學的發展經歷：2008年即獲國科會學術期刊評比為第一級，2009年起收錄於「臺灣社會科學引文索引」（TSSCI），2015年獲科技部人文社會科學研究中心評定為教育學門專業類A級期刊，2017年起獲科技部評定第一級優良期刊。黃世雄榮譽教授以「五十知天命」形容季刊50年了，其方向與目標不會有任何改變，及「出版要務貴賡續，冀望學界共襄擧」的期望。
</w:t>
          <w:br/>
          <w:t>曾任編輯的資圖系榮譽教授黃鴻珠、教授林雯瑤兼執行編輯做編輯室報告。「數位開放」議題邀請臺灣大學名譽教授陳雪華、教授林奇秀、圖書館館長陳光華、政治大學教授王梅玲、世新大學教授葉乃靜、輔仁大學教授黃元鶴、臺灣師範大學教授吳美美、副教授邱銘心、圖書館館長柯皓仁、本校資圖系教授林信成等主講。</w:t>
          <w:br/>
        </w:r>
      </w:r>
    </w:p>
  </w:body>
</w:document>
</file>