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5fd73c1734b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 校友齊讚-中文系校友 臺北市立復興高中校長 劉桂光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的路上有很多機會！首先，你要有能力看得到機會；第二，要有能力把握住機會；第三，更要有能力去創造機會給身邊的人，在生命中啟動這良善的循環。校園裡處處有寶藏，是否能夠抓住這些機會，就看你如何去爭取。」抓住各種學習的機會，並成為有能力創造機會的人，是我在淡江四年最大的收穫。
</w:t>
          <w:br/>
          <w:t>中文系對我的影響深遠，尤其是周志文教授與高柏園教授的啟發，老師們對於學生的薰陶經常是無形中潛移默化的，加上淡江的學系多元、資源豐富，我盡情的享受學習，大學四年奠定了面對未來的人生觀，培養創造生命價值的強大能量。中文系的課程注重訓練批判思考、閱讀理解的能力，我當時鍛鍊的閱讀習慣、生活反思的能力沿用至今，並運用在教育工作裡持續推廣分享給身邊的伙伴與學生。
</w:t>
          <w:br/>
          <w:t>我喜愛文學，那幾年常與同學窩在舊圖書館裡鑽研古書，參與五虎崗文學獎得過新詩獎；也曾獨自在雨中散步，一個人在租屋處研讀思想史、在深夜吟詠陶詩，那種「園日涉以成趣，門雖設而常關」的學習生活，真是生命中最美好的時光，這份孤獨與寂寞讓我反芻出自己的專長與興趣。而學習是沒有界限的，我在大一暑假受到陳映真先生的影響，一個人徒步環島，以赤子之心面對沿途遇到的事情，凡事充滿好奇心的特質讓我收穫甚多，更拓展了視野。
</w:t>
          <w:br/>
          <w:t>大學期間，我把多數時間都用在充實自己，除了向中文系老師挖寶外，還參與校刊社、詩社、擔任古蹟導覽員，也到其他系所選課，學習不同領域的基本知識，甚至到外校去聆聽大師演講、旁聽名師課程，因而激發我對於哲學、文學與思考的好奇心。在學習的過程中，也許當下未必真正理解學習的意義，等我們認真的面對學習時，所有走過的路都會成為人生的資產。學習的路上，我一直都有個很大的人生命題「生活的壓力和生命的尊嚴，到底哪個重要？」值得慶幸的是，現在的我，已將興趣、專長、工作以及人生的理想全都集結一體。
</w:t>
          <w:br/>
          <w:t>我們一直在尋找未來的方向，即便不是很容易找到，但我們一直都在路上，最終一定會導向生命的意義與價值，因此鼓勵學弟妹試著去思考未來要安身立命的能力，及早掌握人生的大方向，並努力朝興趣和理想前進，當你找到最渴望的目標時，自然就會很認真的去學習。而大學階段，學習一定是最重要的目標，進而培養批判性思考的能力，累積人生各種養分，擁有正向的人生態度。（文／李佩芸 整理、攝影／張瑜倫）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01312" cy="4876800"/>
              <wp:effectExtent l="0" t="0" r="0" b="0"/>
              <wp:docPr id="1" name="IMG_2b52c2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d0ce80d1-bdcc-4df2-bb5f-84c0456408e9.jpg"/>
                      <pic:cNvPicPr/>
                    </pic:nvPicPr>
                    <pic:blipFill>
                      <a:blip xmlns:r="http://schemas.openxmlformats.org/officeDocument/2006/relationships" r:embed="R6cbee47cb782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3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bee47cb782476b" /></Relationships>
</file>