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623fa996d4a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日本政經所「日本內外情勢分析座談會-環台海周邊國際衝突下日本如何因應」線上座談會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日本政經所於8月26日下午2時舉辦「日本內外情勢分析座談會」，本次以「環台海周邊國際衝突下日本如何因應」為題，由日本政經所所長蔡錫勳主持，邀請國立高雄第一科技大學日語系專任教授張瑞雄、日本政經所教授胡慶山、助理教授徐浤馨、游重森、簡至達、喻聖為等近10人參與。
</w:t>
          <w:br/>
          <w:t>張瑞雄分析近日的台海國際情勢發展外，並說明日本國內對台海現況的政策走向，他表示，臺灣處於台海地緣政治戰略之地，應該保持平衡來創造更多國際空間，最大的原則應是不用戰爭的方式解決，而是使用軟實力發揮影響力。胡慶山從近期美軍撤出阿富汗、斯卡羅戲劇等，闡述戰爭從未在人類世界中消失，他觀察，中國的崛起確實帶給日本和臺灣威脅，可能會有戰爭的危險，若要在臺灣得到安全保證，首要應是要認同臺灣，向世界學習並以阿富汗為鑑，讓臺灣成為地球的貢獻者。
</w:t>
          <w:br/>
          <w:t>徐浤馨從第一島鏈角度切入，說明第一島鏈的地理位置、日美同盟體制下圍堵中國戰略方式，他從美英澳日在南海軍演事件中，解析日本國內面對日益緊張的台海局勢，所可能採取的各項防衛戰略，以維護日本國家安全。游重森從近期美日聯合聲明、G7領袖峰會宣言中，說明台海穩定對各國的重要性，從臺灣的防疫表現提升國際能見度，但臺灣安全仍須靠自己努力，增強經濟文化國防等各方實力。</w:t>
          <w:br/>
        </w:r>
      </w:r>
    </w:p>
  </w:body>
</w:document>
</file>