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d932642d8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加退選作業9月28日展開 簡化人工加簽流程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【本報訊】110學年度第一學期將於9月28至10月4日辦理網路「學生加退選課程」，各年級加退選課程開放時間請至課程查詢系統（網址：http://esquery.tku.edu.tw/acad ）「選課、考試、註冊及繳費等須知」查閱。
</w:t>
          <w:br/>
          <w:t>教務處課務組特別提醒，若有期中退選科目，仍會登記於該學期及歷年成績單，且於成績欄加註「停修」字樣（詳本校「學生期中退選實施要點」）。希望學生能認真規劃並對所修習之課程認真學習，努力不懈，以免留下上述記錄。
</w:t>
          <w:br/>
          <w:t>因應疫情，本次加退選簡化人工加簽流程，請學生自行網路選課，或由開課單位送選課學生名單，不受理紙本加簽。相關作業如下：
</w:t>
          <w:br/>
          <w:t>開放線上選課方面，通識核心課程除資訊學門（O群）外，原人工加簽名額將於網路加退選分階段釋出。必修課程除由開課單位考量各課程選課人數，提供可增加之網路選課名額，原不開放網路選課之課程如「校園與社區服務學習」等，開放網路選課並增加選課人數；若網路選課額滿之課程，學生也可至開課單位登記，由系所統一提供加選名單至課務組。選修課程方面則由學生自行線上選課，額滿不加簽。跨學制或超修學分如預研生可線上加選碩士班課程，碩博生可線上加選大學部課程，延修生、應屆畢業生跨學制或超修者，可至開課單位登記，由系所統一送名單至課務組。</w:t>
          <w:br/>
        </w:r>
      </w:r>
    </w:p>
  </w:body>
</w:document>
</file>