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6e435027ce45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新生專享Class 2025資訊鮮知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【本報訊】新學年的開始，遠距教學發展中心特為入學新生以MS 365的SharePoint量身打造一個數位文宣平臺，大一新生「Class 2025資訊鮮知」、轉學生「2021轉學生資訊鮮知」、碩博士生「2021碩博新生資訊鮮知」（網址https://deds.tku.edu.tw/news/2021freshman.html ），將滾動式推播最新鮮的資訊化訊息。新生可以從本校提供之MS 365登入，，帳號為「學號@o365.tku.edu.tw」，首次登入預設密碼為「Tku+西曆生日8碼」（共11碼），即可進入這個具互動式，而且有溫度的資訊情報站。
</w:t>
          <w:br/>
          <w:t>開學初期，平臺為新生準備了資訊7寶，包括「做作業：Microsoft 365」、「過生活：淡江ｉ生活App」、「查課表：課程查詢系統」、「上課去：iClass學習平臺」、「i成長：淡江微軟雲端大使」、「不停學：MS Teams遠端上課」、「線上問：服務機器人卷弟」，透過這些資訊化的知識點，協助新生可以更快適應校園生活。
</w:t>
          <w:br/>
          <w:t>此外，大學部新生還能把成為淡江人的心情轉折，或是期待的大學生活、對自己的承諾等任何今時此刻的心情想法，寫入「數位時光膠囊：寫信給四年後的自己」，待時光緩緩走過，期待畢業時刻一同來解開。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353056"/>
              <wp:effectExtent l="0" t="0" r="0" b="0"/>
              <wp:docPr id="1" name="IMG_f5de529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9/m\29dfd625-73f1-465c-9c8b-1096374539ba.jpg"/>
                      <pic:cNvPicPr/>
                    </pic:nvPicPr>
                    <pic:blipFill>
                      <a:blip xmlns:r="http://schemas.openxmlformats.org/officeDocument/2006/relationships" r:embed="R046e1fb48da64c5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3530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1008"/>
              <wp:effectExtent l="0" t="0" r="0" b="0"/>
              <wp:docPr id="1" name="IMG_d33ebcf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9/m\d347fd99-6f0c-456d-b059-cd31461b0608.jpg"/>
                      <pic:cNvPicPr/>
                    </pic:nvPicPr>
                    <pic:blipFill>
                      <a:blip xmlns:r="http://schemas.openxmlformats.org/officeDocument/2006/relationships" r:embed="R391d4f268e1649f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1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46e1fb48da64c55" /><Relationship Type="http://schemas.openxmlformats.org/officeDocument/2006/relationships/image" Target="/media/image2.bin" Id="R391d4f268e1649f8" /></Relationships>
</file>