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e182e2ebe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工學院實驗室影片競賽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【本報訊】工學院鼓勵學生展現院內學系和實驗特色，即日起至12月30止舉辦實驗室影片製作競賽，凡院內各系學生皆可參加。有意參賽者請將競賽之影片製作3至10 分鐘並上傳至YouTube，單支影片點閱率需達1000次以上始能取得參加競賽資格，第一名獎金2萬元，活動詳情請工學院網站，歡迎踴躍參加。（網址：http://www.engineering.tku.edu.tw/Front/Template/News.aspx?id=zTq4pS6u2k8=&amp;Sn=135 ）</w:t>
          <w:br/>
        </w:r>
      </w:r>
    </w:p>
  </w:body>
</w:document>
</file>