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297e067ee44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教育與未來設計學系主任鄧建邦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德國馬堡大學社會學博士
</w:t>
          <w:br/>
          <w:t>經歷：
</w:t>
          <w:br/>
          <w:t>國際社會學會（ISA）未來研究群委員
</w:t>
          <w:br/>
          <w:t>印尼國立Gadjah Mada大學（UGM）東南亞社會研究中心（2019年）訪問學者
</w:t>
          <w:br/>
          <w:t>未來願景：
</w:t>
          <w:br/>
          <w:t>教育與未來設計學系是本校今年新創的兩個學系之一。九月開始我們也迎接第一屆的創系新生。我們新的學系主要致力培養去有前瞻未來思考、設計思考、教育方案設計與管理、學習設計與社會設計的人才。同時，本系也首開先例，於110學年度開始，與私立淡江高級中學合作，在高中端的人文社會班，開設「未來學」特色課程。以創新、強調理論與實作兼具的專業訓練，教設系致力於成為淡江大學的特色學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aab0c6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2c370d3-e059-496b-94e9-43193118c6a8.jpg"/>
                      <pic:cNvPicPr/>
                    </pic:nvPicPr>
                    <pic:blipFill>
                      <a:blip xmlns:r="http://schemas.openxmlformats.org/officeDocument/2006/relationships" r:embed="Rac90cf15c6ec4a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90cf15c6ec4a1c" /></Relationships>
</file>