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1e9a8b6d2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前大使張文雄主講國際禮儀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法文系於10月5日上午10時在HC305舉辦「國際移動與跨文化講座」，由本校法文系校友、前駐玻利維亞代表張文雄蒞校主講「國際禮儀—社交與職場必勝秘笈」，法文系系主任朱嘉瑞、副教授李佩華、30位學生一同實體與線上參與。
</w:t>
          <w:br/>
          <w:t>張文雄首先說明國際禮儀的重要性後，以最貼近大眾的餐桌禮儀作為開場，逐一介紹中西宴會時，穿著、接待、用字遣詞禮貌、站位、談話次序等國際禮儀，他從自身擔任外使時的各種外交場合經驗中，說明社交場合所需注意的禮儀事項，張文雄表示，國際交流日益頻繁，所以學習國際禮儀非常重要，可使同學們能在社交場合、職場上更有競爭力，例如，應於宴會活動前兩週發送請帖、請帖中應說明著裝規範、男性穿著西裝坐著交談時，西裝扣應全數解開，但女性穿著西裝套裝時，西裝扣則不應解開等禮儀，了解國際禮儀便能表現出進退合宜的行為舉止，也是國際接軌的方式之一。張文雄還帶來「大家來找碴」的小遊戲，幫助大家學習國際禮儀知識。
</w:t>
          <w:br/>
          <w:t>法文一陳莉家分享， 透過這場講座更了解國際禮儀的重要，對其分析各種宴會類型、座位安排、貴賓用車車種的選擇等禮儀細節感到印象深刻，感受到講者的用心良苦，也增進對國際禮儀的認識，受益良多。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e5eeb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37359cf-1bb7-4a3d-bb83-1c5573cd02ec.JPG"/>
                      <pic:cNvPicPr/>
                    </pic:nvPicPr>
                    <pic:blipFill>
                      <a:blip xmlns:r="http://schemas.openxmlformats.org/officeDocument/2006/relationships" r:embed="Ree1ddf21d1eb45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1ddf21d1eb4511" /></Relationships>
</file>