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3c3c9223e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社團必修學分如何拿 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家都了解淡江的畢業門檻之一，社團必修學分要如何獲得嗎？「社團學習與實作課程」主要分成入門課程與活動實作，入門課程為大一下學期正式課程，約12至16小時的基礎課程，活動實作則包括活動參與及活動執行。活動參與為同一學期參與同一社團組織活動至少3次並繳交活動日誌；活動執行則為單學期執行該社團組織規劃至少1次並繳交結案報告。
</w:t>
          <w:br/>
          <w:t>上個學期因應嚴重特殊傳染性肺炎疫情緊繃，學校自110年5月15日起至當學期末實施全校遠端學習，社團活動也全面取消，因此本課程的認證採取彈性作法，109學年度第二學期的活動參與認證次數得與110學年度任一學期活動參與認證次數合併計算，且須於同一社團組織完成。
</w:t>
          <w:br/>
          <w:t>課外活動輔導組約聘行政人員、社團認證承辦人張哲維表示，「因為每個社團的活動性質不同，認定標準也不一樣，有些社團參與兩次社課才算一次參與，有些社團則需全學期都參加才算一次，其餘由社團的特色活動去計算，因此建議同學們可以找所屬社團認證長詢問相關認證問題。」</w:t>
          <w:br/>
        </w:r>
      </w:r>
    </w:p>
  </w:body>
</w:document>
</file>