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c28ff4c374f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泰國服務學習團獲邀分享海外志工計畫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育部青年發展署為精進青年海外志工服務相關知能，促進團隊交流合作，提升青年出國從事海外服務之能量，10月16日在臺北格萊天漾大飯店舉辦「110年青年海外志工培訓工作坊」，本校泰國服務學習團獲邀出席，由指導老師陳彥銘分享如何設計海外志工團隊服務計畫。
</w:t>
          <w:br/>
          <w:t>活動共安排4所大學的優秀團隊進行分享，現場亦邀請4位專家學者共同對話，包括願景青年行動網協會執行長丁元亨、台灣全球在地行動公益協會秘書長賴樹盛、至善社會福利基金會執行長洪智杰，以及中原大學服務學習中心主任李俊耀，分別從方案設計、利害關係人分析、團隊如何再建構等角度進行具體的回饋。
</w:t>
          <w:br/>
          <w:t>陳彥銘表示，從2014年至今，淡江團隊的計畫每年都有所發展，方向可總結為專業化與多角化。當內部專業化遇到瓶頸時，就從外部的專業化來補強，並納入更多利害關係人的嘗試，雖然提升了計畫的面向與能量，但也讓評估方式變得相當複雜，這是個很大的挑戰。分享最後，陳彥銘以「Do the right things &amp; Do things right」做總結，而賴樹盛秘書長特別呼應淡江團隊在聯合國永續發展目標（Sustainable Development Goals, SDGs）的「SDG8就業與經濟成長」及「SDG17全球夥伴」的執行，他認為回應在地文史背景與對接當地大學資源足見計畫用心，期許再接再厲，帶領更多成員一同學習與成長。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9648"/>
              <wp:effectExtent l="0" t="0" r="0" b="0"/>
              <wp:docPr id="1" name="IMG_b5ff52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cb284784-8fc7-4281-a38d-d50279a8d607.jpg"/>
                      <pic:cNvPicPr/>
                    </pic:nvPicPr>
                    <pic:blipFill>
                      <a:blip xmlns:r="http://schemas.openxmlformats.org/officeDocument/2006/relationships" r:embed="Rc9645c6b46e845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9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645c6b46e845a2" /></Relationships>
</file>