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49ac622f9642b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高效學習力課程 助你突破論文難關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論文是學術研究的最終產出，對於研究生來說更是畢業的最後關卡，但如何完善其過程，則是讓所有研究者殫精竭慮、傷透腦筋的事，覺生紀念圖書館繼【高效論文攻略坊】、「EndNote、Turnitin特訓班」之後，再度推出【高效學習力】資訊素養課程，希望提供同學更有效率的學習，在學術的路上披荊斬棘、無往不利，畢業不卡卡。
</w:t>
          <w:br/>
          <w:t>圖書館參考服務組組長林秀惠說明，推出【高效論文攻略坊】和【高效學習力】資訊素養課程，緣自同學來圖書館諮詢時常遇到的難題，包括不知如何找到正確資料、找不到好的語言學習工具、不知如何利用圖書館的資源以及無法順利完成學位論文等，「我們希望將這些學研密技分享給所有過去、現在或甚至未來可能深受其擾的同學們，幫助他們掌握高效策略、優質產出！」
</w:t>
          <w:br/>
          <w:t>本次課程包括11月4日「主題蒐集：SDGs資料輕鬆找」、11月9日「高效閱讀：聽有聲書學語言」、11月23日「學位論文撰寫之鑰」以及11月25日時「達人分享：如何善用圖書館，順利畢業」，從資料蒐集到論文撰寫，全方位學研密技大分享，讓同學從掌握新知到實用工具，成為全面性學習攻略大贏家。名額有限，請手刀搶位，以免向隅。（網址：http://enroll.tku.edu.tw/ ）</w:t>
          <w:br/>
        </w:r>
      </w:r>
    </w:p>
  </w:body>
</w:document>
</file>