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405141406643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資管週展出畢業專題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【記者蔡銪晟淡水校園採訪報導】最in form行動的資管系於10月25日至27日在黑天鵝展示廳舉辦盛大的畢業專題成果展，展出大四同學們精心設計製作的成品。資管系主任張應華肯定今年大四同學在畢業專題的用心與表現，並希望大一到大三同學可以鑑往開來，再創佳績。
</w:t>
          <w:br/>
          <w:t>
</w:t>
          <w:br/>
          <w:t>前系主任魏世杰與助理教授陳有科亦蒞臨開幕儀式致詞，張應華表示，資管週展出大四畢業專題，經過評審的評比，最後脫穎而出的前三名、優良三組、佳作三組都非常優秀，在資管週期間，也希望同學們都能抽空前往參觀。
</w:t>
          <w:br/>
          <w:t>活動內容包含：展出資管系專題決賽優勝組，專題組的學長姐們解說作品理念與實際運用，主辦單位還準備「網美牆」提供同學打卡換取精美小禮物。資管一鄭竣耀、羅翰祥熱烈表達看展的收穫，「展演專題的學長姊都很耐心溫柔的解說，作品也符合未來社會需求，很期待之後能製作出如學長姐們一樣優秀的作品。」
</w:t>
          <w:br/>
          <w:t>週四晚上資管系舉辦資管之夜活動，進行頒獎儀式，鼓勵專題製作的學長姐們，系學會公關組準備精彩的舞蹈表演炒熱氣氛。系學會會長、大一陳宇柔分享，因為才剛入學第一次舉辦如此盛大的展演活動，幸好有參考先前學長姐們的活動企劃，也非常感謝協助辦展的學長姐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7400cd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eb9b3cf-a4af-442c-aea5-e3698de685da.jpeg"/>
                      <pic:cNvPicPr/>
                    </pic:nvPicPr>
                    <pic:blipFill>
                      <a:blip xmlns:r="http://schemas.openxmlformats.org/officeDocument/2006/relationships" r:embed="Rfddfc65eaccb4a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ddfc65eaccb4a82" /></Relationships>
</file>