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ef70d5497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雪羊赴山間尋心 從中找回最初的自己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「無知使自己感到自信，越學越多時才會發覺自己的無知。」諮商職涯暨學習發展輔導中心10月23日在B429，邀請山岳攝影師雪羊分享自己攀登百岳的歷程。畢業於臺灣大學森林系，目前就讀臺大新聞所的他，用生動且逗趣的字句談論登山的經驗、自己的成長故事、臺灣森林特色等，吸引近40人到場聆聽。
</w:t>
          <w:br/>
          <w:t>雪羊表示，自小受到父母親影響而擁有熱愛且想保護大自然的心，於是在2013年踏上山岳攝影之途，當時「只是個輕狂的少年」，自以為無所不能，一心只追求登頂和數字，卻忘了登山的初衷。為了登頂而忍受自己生理的反抗，也為了追求每日腳程的進度而忽視隊友的情緒，導致生命垂危及團隊氛圍崩解等狀況，在經歷山間冒險的洗禮後，他才體認到團隊的重要性，也感受到大自然無限的可能與自己的渺小。
</w:t>
          <w:br/>
          <w:t>熱愛登山的雪羊自然也挑戰過國外的著名山峰，但他覺得臺灣除了擁有相同的美景外，臺灣山林更具特色，「臺灣的山更親近、更友善，有人文史地的故事，具有生命之美與內涵」，他分享多幅山間歷史的景象，有許多已是現在無法再欣賞到的光景，如此的感受讓他格外珍惜每一個按下快門的瞬間，也找到自己身為山岳攝影師的初衷「我想讓大家看見我的看見！」。
</w:t>
          <w:br/>
          <w:t>大傳二陳臻分享，雪羊的講述讓我對山有了不一樣的認識，不管是從歷史脈絡看百岳，或是從長遠角度來看當下的一個堅持，都得到了特別的感受。聽完演講後，激起自己對爬山的好奇與渴望，希望有機會也能接觸爬山這個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17776"/>
              <wp:effectExtent l="0" t="0" r="0" b="0"/>
              <wp:docPr id="1" name="IMG_3dbaa1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23c6f33-3d48-4375-8364-dd24fc6cff6a.JPG"/>
                      <pic:cNvPicPr/>
                    </pic:nvPicPr>
                    <pic:blipFill>
                      <a:blip xmlns:r="http://schemas.openxmlformats.org/officeDocument/2006/relationships" r:embed="R3f4d25b9281c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4d25b9281c42f3" /></Relationships>
</file>