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521d0b3814d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鍾智林分享英語授課的教學實踐研究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【記者朱映嫻淡水校園報導】本校觀光系於10月29日中午舉辦「多元與創新教學研習活動」，邀請運管系副教授鍾智林分享「英語授課課堂的教學實踐研究」，近10位教師到場交流。
</w:t>
          <w:br/>
          <w:t>鍾智林說明，EMI（English as a Medium of Instruction）是指在母語或第一語言非英語的國家，針對母語非英語的學生，以英語作為主要使用語言，來教授學科課程的教學方式，藉此增進學生全球競爭力；鍾智林解釋，教師在進行EMI授課時，會擔心「是否真的能夠讓學生提升英語能力」、「是否能夠讓學生完全了解以全英語授課所學習到的專業學科知識」，因此他在學期初時讓同學自主選擇該課程是要全英語或是中文授課，並在授課前進行前測、授課後進行後測，從結果中得知，在前測中EMI班的成績明顯是高於CMI（中文授課）的班級，在後測中EMI班與CMI班的平均分數差距並不會拉大，他指出，這並不代表在EMI班英文的優勢不會提升，現在因政策的支持下，推廣EMI已經擁有許多教學資源，會使EMI能夠更廣泛使用，需要與高中英語教育來銜接，幫助學生提升英語能力。鍾智林表示：「EMI授課便是老師提供機會，並盡力做好教學，只要學生肯努力、肯花時間便一定能進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d087dc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7d71e133-8ae5-4996-8632-36bfe9de0c90.jpg"/>
                      <pic:cNvPicPr/>
                    </pic:nvPicPr>
                    <pic:blipFill>
                      <a:blip xmlns:r="http://schemas.openxmlformats.org/officeDocument/2006/relationships" r:embed="R23ebd44a3b4942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ebd44a3b4942b2" /></Relationships>
</file>