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63f53016e45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商管大樓情境模擬 地震逃生演練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「災害發生時，你是否能夠及時應變？」為強化本校師生災害防治意識、自救救人能力及培養臨危不亂的正確應變能力，有效降低人財災損，軍訓室11月1日上午10時10分舉辦「110學年度第一學期教學大樓防災逃生演練」，全校師生在原上課教室播放5分鐘之「學生避難疏散示範影片」，商管大樓師生於結束觀看後，根據演練警鈴，進行1分鐘就地避難掩護演練動作。
</w:t>
          <w:br/>
          <w:t>演練時間一到，全校師生依廣播採取防災措施，播放防災影片後，商管大樓的師生依照防災三要領（蹲下、穩住、掩護），蹲於課桌下，以背包掩護頭部，並穩住桌腳保護自身安全，最後依發布演練狀況解除恢復上課。商管大樓分別依地震意外實施演練，模擬學生被掉落的天花板磁磚砸傷，救護人員立即依傷勢給予簡單包紮。
</w:t>
          <w:br/>
          <w:t>參與防災演練學生、國企四周靖雅表示，災害總是發生在意料之外，學校每個學期都會舉辦防災演練，利用短短的幾分鐘確保學生在災害發生時，有能力採取適當的保護措施，我認為是非常重要的事情。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5da9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f913b51-8541-4e01-acbb-12f6ddb78bf7.jpeg"/>
                      <pic:cNvPicPr/>
                    </pic:nvPicPr>
                    <pic:blipFill>
                      <a:blip xmlns:r="http://schemas.openxmlformats.org/officeDocument/2006/relationships" r:embed="R3f082a124eeb49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c04a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03be486-e949-4f1e-9bac-f94dfaffd89f.jpeg"/>
                      <pic:cNvPicPr/>
                    </pic:nvPicPr>
                    <pic:blipFill>
                      <a:blip xmlns:r="http://schemas.openxmlformats.org/officeDocument/2006/relationships" r:embed="Rb1047a13058d46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082a124eeb4926" /><Relationship Type="http://schemas.openxmlformats.org/officeDocument/2006/relationships/image" Target="/media/image2.bin" Id="Rb1047a13058d46fc" /></Relationships>
</file>