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5e3678d8c4b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施岑宜：閱讀是光 串聯幸福人生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資圖系高教深耕計畫系列講座於11月4日上午10時，舉辦「山長為你導讀關於人生幸福的二十本選書」線上講座，由教授林信成邀請新村芳書院創辦人暨山長施岑宜博士，分享她精心挑選的書籍，濃縮出其中精華。施岑宜指出，閱讀是光，透過閱讀，照亮尋找答案的路途，了解人與自己、人與他人、人與環境的關係，才能串連出幸福人生。
</w:t>
          <w:br/>
          <w:t>施岑宜表示，在實踐的過程中，逐漸在反思和挫敗的經驗中汲取疑問，既然每個人都渴望得到幸福，那什麼是人生的幸福？人又是為了什麼而活？由於無法擱置的疑問，驅動渴望深究問題的心，於是動念創辦新村芳書院，透過辦學，一個由日式老舊建築改造的空間。以閱讀文本、閱讀人物和閱讀地方三種面向，集結在地居民共學，發掘各自的人生體驗和學習經驗，實踐在地共好。
</w:t>
          <w:br/>
          <w:t>從小在城市長大的她，在獲得臺灣藝術大學藝術管理與文化政策博士學位後，轉而依循內心，「從心出發」的理念，選擇在地深耕，在瑞芳小鎮度過了二十年的山居歲月，從繁忙的生活步調中慢下來體會生活和幸福，在回饋社區的同時，更貼近內心的疑問並為自己解惑。施岑宜讓讀者重新沈澱內心的聲音，思考生命的意義，找尋生命中的更多可能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0944"/>
              <wp:effectExtent l="0" t="0" r="0" b="0"/>
              <wp:docPr id="1" name="IMG_0c52c9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b8bd83a8-f360-4207-acf7-f59c277ec633.jpg"/>
                      <pic:cNvPicPr/>
                    </pic:nvPicPr>
                    <pic:blipFill>
                      <a:blip xmlns:r="http://schemas.openxmlformats.org/officeDocument/2006/relationships" r:embed="Rad73488dbab646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0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73488dbab646ec" /></Relationships>
</file>