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f2f3ec92947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全球前2%頂尖科學家 淡江21位教師上榜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全球前2%頂尖科學家榜單（World’s Top 2% Scientists 2020）日前公布，該榜單是由美國史丹佛大學John P.A. Ioannidis 教授團隊、Kenin W. Boyack博士與Elsevier研究資料分析總監Jeroen Baas一起合作，從700萬名科學家中遴選出世界排名前2%的科學家，全臺共有1479名上榜「學術生涯科學影響力排行榜（1960-2020）」，淡江有21位教師入榜，全臺排名第13，為私校（非醫學類）全國第一。分別為數學系張玉坤、郭忠勝、物理系林諭男、化學系王三郎、郭豐年（Ko, Feng Nien）、土木系葉怡成、姚忠達、水環系張麗秋、化材系何啟東、鄭廖平、葉和明、黃國楨、余宣賦、電機系許駿飛、李祖添、丘建青、國企系孫嘉祈、統計系張春桃、資管系鄭啟斌、管科系廖述賢、教設系蘇哈爾。
</w:t>
          <w:br/>
          <w:t>同時本校亦有14位教師入榜「2020年度科學影響力排行榜」，分別有數學系郭忠勝、物理系董崇禮、李啟正、化學系王三郎、土木系葉怡成、姚忠達、水環系張麗秋、電機系許駿飛、國企系孫嘉祈、會計系方郁惠、統計系張春桃、管科系廖述賢、曹銳勤、教設系蘇哈爾。
</w:t>
          <w:br/>
          <w:t>「學術生涯科學影響力排行榜（1960-2020）」以及「2020年度科學影響力排行榜」兩個榜單以Scopus資料庫為基礎，並依據下列指標進行評分：citations, h-index, co-authorship adjusted hm-index, citations to papers in different authorship positions and a composite indicator，從近700餘萬名科學家中遴選出世界排名前2%的頂尖科學家，分在22個領域和176個子領域。本次淡江教授上榜並展現在他們在自身研究領域中的優秀實力。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157984"/>
              <wp:effectExtent l="0" t="0" r="0" b="0"/>
              <wp:docPr id="1" name="IMG_fe2a29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8eb6a32-7a40-4c60-8e51-ec7d66abea77.jpg"/>
                      <pic:cNvPicPr/>
                    </pic:nvPicPr>
                    <pic:blipFill>
                      <a:blip xmlns:r="http://schemas.openxmlformats.org/officeDocument/2006/relationships" r:embed="R031db442274749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23232"/>
              <wp:effectExtent l="0" t="0" r="0" b="0"/>
              <wp:docPr id="1" name="IMG_f03343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ba2d548-b639-453d-9342-0e5c2d4f1dbc.jpg"/>
                      <pic:cNvPicPr/>
                    </pic:nvPicPr>
                    <pic:blipFill>
                      <a:blip xmlns:r="http://schemas.openxmlformats.org/officeDocument/2006/relationships" r:embed="R1e326bd728f343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23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1db4422747496d" /><Relationship Type="http://schemas.openxmlformats.org/officeDocument/2006/relationships/image" Target="/media/image2.bin" Id="R1e326bd728f3433c" /></Relationships>
</file>