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fe80eee2e47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網路遊戲大賽今起開戰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【記者曹瑜倢報導】電遊社主辦「鬥魂」格鬥網路遊戲大賽，今起開打，報名時間到週二（2日）止，同學們可憑學生證至新工館或電遊社社辦報名。
</w:t>
          <w:br/>
          <w:t>
</w:t>
          <w:br/>
          <w:t>　這場比賽將於今晚七時開戰，一連五天，以「聖騎士之戰XX#RELORD」與「拳皇2002」兩項遊戲分高下，分別於今、明兩日辦預賽，每項取前三名，獎品豐富，包括GAME BLUE及此兩種遊戲軟體光碟等。</w:t>
          <w:br/>
        </w:r>
      </w:r>
    </w:p>
  </w:body>
</w:document>
</file>