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b962aeb1e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TKU台灣米食節開跑 總務處邀大家享用在地米食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【記者鄭佩維淡水校園報導】「TKU台灣米食節」正式開跑囉！為鼓勵全校教職員生使用環保餐具、享用在地米食，總務處資產組特別邀集校內福利業務廠商共同推出活動，即日起至12月24日止，歡迎踴躍參與。
</w:t>
          <w:br/>
          <w:t>凡於校園餐廳內購買米食商品，即可獲得消費店戳章一枚，自備環保餐具或杯碗可再加蓋一枚，集滿五枚戳章同時加入「TKU台灣米食節」Facebook 粉絲專頁並分享米食節活動者，即可參加抽獎，活動獎項將於12月22日與24日中午12時至下午1時，在校園美食廣場臨時攤位區抽出，包括200組折價券、兌換券等精美小禮，更多活動資訊請洽「TKU台灣米食節」Facebook 粉絲專頁查詢。
</w:t>
          <w:br/>
          <w:t>美食廣場店家早安早餐員工表示，店內與米食節相關商品蘿蔔糕，在期間業績節節上漲，「原本購買烤吐司的學生常客，會為了集點而改買該項商品，還增加了不少人流，拓廣了消費客群。」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64608" cy="4876800"/>
              <wp:effectExtent l="0" t="0" r="0" b="0"/>
              <wp:docPr id="1" name="IMG_43c79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7498451-32f0-421f-b715-f8878a68b923.jpg"/>
                      <pic:cNvPicPr/>
                    </pic:nvPicPr>
                    <pic:blipFill>
                      <a:blip xmlns:r="http://schemas.openxmlformats.org/officeDocument/2006/relationships" r:embed="R4ed70bf34834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4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d70bf348344b63" /></Relationships>
</file>