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7174787a0148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日政所研討日本與全球政經變遷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日本政經所與姐妹校日本關西大學於12月17日在守謙國際會議廳HC305、HC306合作主辦「後疫情時代下日本與全球政經變遷及影響」國際學術研討會，由所長蔡錫勳主持，日本關西大學綜合情報學部教授伊佐田文彥線上開幕，共有臺灣、日本、馬來西亞之學者專家進行交流，並發表20篇論文，研討日本在後疫情時代的國際政治、經濟、社會發展的新樣貌。
</w:t>
          <w:br/>
          <w:t>本次由日本政經所教授胡慶山進行專題演講（基調演講），他以「新冠武漢病毒肺炎對日美中立憲主義的問題考察—台灣立憲主義對新冠武漢肺炎應有的立法與對策」為題，針對各國的封鎖（lockdown）類型進行比較憲法的分析，他從各國因新冠武漢病毒肺炎之防疫措施中，說明各國憲法特性、各國民眾的防疫態度、防疫措施可能帶來憲法問題的隱憂等，胡慶山就「封鎖（lockdown）」是否侵害美國憲法的各項訴訟案例進行比較外，也說明臺灣的實聯制等防疫措施與憲法之間的問題。
</w:t>
          <w:br/>
          <w:t>下午，日本政經所榮譽教授任耀庭以「日本因應農產品市場開放與農林中金、農協系統金融變革」為題進行專題演講（基調演講），說明1990年代以來，日本農業持續面臨農產品市場開放的競爭壓力、農林中金的經營20年來面臨日本金融自由化與農產品市場自由化的衝擊，以及未來的因應。
</w:t>
          <w:br/>
          <w:t>蔡錫勳表示，本所與姐妹校日本關西大學交流密切，每年都會互相舉辦研討會，這次因日本新任首相岸田文雄是否會延續前日本首相安倍晉三路線，值得關注；受到Omicron 變種病毒快速蔓延，讓各國後疫情進程受到影響，這次也邀請《美國之音》特派員廖雨詩發表「新時代的美日同盟：傳統安全與經濟安保」論文，透過這場研討會討論日本的後疫情時代的發展。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0066b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0c1062e5-be84-4b42-9e21-fb45a79952bd.JPG"/>
                      <pic:cNvPicPr/>
                    </pic:nvPicPr>
                    <pic:blipFill>
                      <a:blip xmlns:r="http://schemas.openxmlformats.org/officeDocument/2006/relationships" r:embed="Rbb779ec42de644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40f1b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fd2611b7-0b1a-4cb5-85b0-acb75a6cdfe0.JPG"/>
                      <pic:cNvPicPr/>
                    </pic:nvPicPr>
                    <pic:blipFill>
                      <a:blip xmlns:r="http://schemas.openxmlformats.org/officeDocument/2006/relationships" r:embed="R722a16767e2d47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b779ec42de6441f" /><Relationship Type="http://schemas.openxmlformats.org/officeDocument/2006/relationships/image" Target="/media/image2.bin" Id="R722a16767e2d470b" /></Relationships>
</file>