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e3165401343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Al創智學院實境場域設計獲2022年亞洲設計大賽首獎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【本報訊】本校AI創智學院實境場域之室內空間設計繼獲2021美國謬思設計賽銀牌（Muse Design Awards）之後，再獲得2022亞洲設計大賽首獎（Asia Design Prize 2022 Grand Prize），本次以「STRINGS of CREATIVENESS」為名，由虛室亦白國際設計事務所設計，運用曲線創造獨特參觀動線、公共休息區 ，並規劃「魔鏡之旅」、「職涯導航」、「Q/A互動」、「虛實混搭」，以及「實作體驗室」呈現相關AI技術應用外，展現人類在人工智慧發展的前瞻性。 
</w:t>
          <w:br/>
          <w:t>AI創智學院院長李宗翰感謝校長葛煥昭的大力支持、董事長張家宜參與設計建議，讓AI創智學院能獲得兩次空間設計大獎，李宗翰表示，AI創智學院持續培育AI種子教師、推動企業AI轉型服務以外，未來將製作更多元數位教學課程，讓校友、高中生能多元選修，並將實境場域打造體驗場域沉浸式互動空間，以提供更多AI應用展示，敬請大家拭目以待。
</w:t>
          <w:br/>
          <w:t>亞洲設計大賽（Asia Design Prize）是由日韓共同推動，為亞洲指標性設計獎， 透過評選競賽方式來挖掘出具有新穎概念及創意發想的設計作品外，也讓世界各地設計師為社會問題帶來設計解方，為社會帶來正面影響力。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0ed0b3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ce9be7e4-b822-4da3-a7d9-281b99dd7b0b.jpg"/>
                      <pic:cNvPicPr/>
                    </pic:nvPicPr>
                    <pic:blipFill>
                      <a:blip xmlns:r="http://schemas.openxmlformats.org/officeDocument/2006/relationships" r:embed="R0fb0bb2fe03f4e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b0bb2fe03f4e41" /></Relationships>
</file>