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d5429683fc4dd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環安中心簡易濾水器DIY 水資源利用第一步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【記者鄭佩維淡水校園報導】環安中心1月7日下午14時至15時於守謙國際會議中心HC403，舉辦「資源再利用，手作DIY~自製濾水器，簡單又省錢」活動，逾20位師生參與。
</w:t>
          <w:br/>
          <w:t>「淡水在減少，將來會更少，大家一起來，學著再利用」活動首先以藏頭詩破題，緊接著說明家中水源會被污染，可能與蓄水池靠近水溝、管線破裂、水塔是否固定清洗等因素有關，之後便帶領在座師生實際製作簡易濾水器，過濾出乾淨水質。
</w:t>
          <w:br/>
          <w:t>首先準備材料，包括600ML寶特瓶、24至30片紗布、剪刀或者美工刀，最後是過濾中最重要的細沙與活性碳（可用木炭代替），由於其表面積大吸收範圍廣，能夠達到去污作用。接著將寶特瓶第一個凹槽剪開後，依序將壓緊的紗布、細沙與活性碳各倒入七公分並輕震後使密度更加緊實，最後簡易的活性碳濾水器便可直接使用。
</w:t>
          <w:br/>
          <w:t>活動最後說明目前水資源概況，根據2019聯合國世界水資源發展報告中說明，全世界用水量每年大約以1%速度增長，使得用水需求量增加，而臺灣因為降雨分布不均，導致水資源利用與取得出現危機，甚至面臨水資源破壞，為了節約用水及保護水源，建議在淋浴時可以間斷放水，或洗手、臉時可用臉盆接水等。
</w:t>
          <w:br/>
          <w:t>土木三李媁茹分享，這次活動印象深刻的地方便是實作濾水器的環節，因為之前從來沒有製作過濾水器，能夠親眼見到過濾的汙水變得非常乾淨，感到非常不可思議。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133344"/>
              <wp:effectExtent l="0" t="0" r="0" b="0"/>
              <wp:docPr id="1" name="IMG_64f55a7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2/m\fd156652-bd10-424e-9aa6-6b61acdb9614.JPEG"/>
                      <pic:cNvPicPr/>
                    </pic:nvPicPr>
                    <pic:blipFill>
                      <a:blip xmlns:r="http://schemas.openxmlformats.org/officeDocument/2006/relationships" r:embed="Rc80958b88544422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13334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80958b885444228" /></Relationships>
</file>