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8c21526184c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張佳雄榮陞校長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民國六十年企管系畢業的校友張佳雄，於二月榮陞國立成功商業水產學校校長，台東縣校友會也特別前往祝賀，張佳雄表示，對於這份新職他樂在其中，也相信這所新學校將有很好的發展機會，以淡江為榮的他，仍勤勉地不斷進修，目前正就讀於師大工業教育研究所。（陳雅韻）</w:t>
          <w:br/>
        </w:r>
      </w:r>
    </w:p>
  </w:body>
</w:document>
</file>