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3728d4778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戰略所談俄烏爭端下波蘭國家安全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【記者李沛育淡水校園報導】本校國際事務與戰略研究所於3月15日上午10時在T506，邀請波蘭華沙大學副教授Łukasz ZAMĘCKI，與在場近30位學生，分享「在俄羅斯侵略烏克蘭下之波蘭的國家安全」。
</w:t>
          <w:br/>
          <w:t>Łukasz從地理位置著手，說明波蘭、烏克蘭、俄羅斯的過去歷史淵源、近期的政局發展，他說明，自10世紀以來的波蘭與俄羅斯的大小衝突不斷，2008年發生俄羅斯和喬治亞戰爭，當時即有今日喬治亞，明日波蘭」的言論，可看出波蘭對俄羅斯的警惕由來已久，從近期的俄羅斯針對烏克蘭展開「特殊軍事行動」中，烏克蘭的不畏強權並展現抵抗意志，受到各國動容，從中觀察到援助烏克蘭儼然成為歐盟國家與波蘭的全民運動，和各個歐洲政治組織在態度上的轉變。
</w:t>
          <w:br/>
          <w:t>戰略所碩一蔡秉言表示：「戰略所開設講座課程邀請不同領域的學者專家進行分享，讓我對國際事務從懵懂到現在可吸收講者內容並結合自身所學，使我受益良多。今天的演講從波蘭的歷史中看到俄烏衝突的遠因，也理解到臺灣與波蘭對於衝突立場差異性；我認為，現在理解俄烏衝突必非壞事，理解衝突並非是為了要製造衝突，而是可以讓我們學著如何『避免』衝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392a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67e2d65-4022-405b-8a6c-80e18df4e1a2.jpg"/>
                      <pic:cNvPicPr/>
                    </pic:nvPicPr>
                    <pic:blipFill>
                      <a:blip xmlns:r="http://schemas.openxmlformats.org/officeDocument/2006/relationships" r:embed="Rfdf6777708f1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ea972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f9d48ff-01da-4613-8350-d2c19099e715.jpg"/>
                      <pic:cNvPicPr/>
                    </pic:nvPicPr>
                    <pic:blipFill>
                      <a:blip xmlns:r="http://schemas.openxmlformats.org/officeDocument/2006/relationships" r:embed="Reb902b0c01e9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033a3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92a0ded-42c1-40d9-9ad3-2d0b7c81f441.jpg"/>
                      <pic:cNvPicPr/>
                    </pic:nvPicPr>
                    <pic:blipFill>
                      <a:blip xmlns:r="http://schemas.openxmlformats.org/officeDocument/2006/relationships" r:embed="R048fb9d1d7f8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f6777708f1401f" /><Relationship Type="http://schemas.openxmlformats.org/officeDocument/2006/relationships/image" Target="/media/image2.bin" Id="Reb902b0c01e94ea4" /><Relationship Type="http://schemas.openxmlformats.org/officeDocument/2006/relationships/image" Target="/media/image3.bin" Id="R048fb9d1d7f84848" /></Relationships>
</file>