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925d513df914cf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1140 期</w:t>
        </w:r>
      </w:r>
    </w:p>
    <w:p>
      <w:pPr>
        <w:jc w:val="center"/>
      </w:pPr>
      <w:r>
        <w:r>
          <w:rPr>
            <w:rFonts w:ascii="Segoe UI" w:hAnsi="Segoe UI" w:eastAsia="Segoe UI"/>
            <w:sz w:val="32"/>
            <w:color w:val="000000"/>
            <w:b/>
          </w:rPr>
          <w:t>工學院辦全英語教師社群</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【記者陳子涵淡水校園報導】3月31日中午12時在E680，工學院舉辦全英語授課教師社群活動，本次由資工系邀請國立陽明交通大學資訊管理研究所副教授陳柏安以「Experience of Offering English-Taught Lessons」為題，與近10位教師進行分享全英語授課的經驗。本次由資工系助理教授林莊傑主持，陳柏安分享，在進行全英語教學授課前會著重於課程設計，並在研究所班級上進行全英語授課，這樣比較能夠表達研究領域內容的完整性，也能與學生多些課堂互動，他認為，全英語授課有許多優點，也對教師教學上是項挑戰，可善用翻轉教學方式，以學生為中心的教學設計，來達成教學目標。</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27439f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4/m\d26b0bca-61ff-4ad0-ab84-6a2c6a36a3ee.jpg"/>
                      <pic:cNvPicPr/>
                    </pic:nvPicPr>
                    <pic:blipFill>
                      <a:blip xmlns:r="http://schemas.openxmlformats.org/officeDocument/2006/relationships" r:embed="Rd6ad771767e147dc"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9ecfd0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4/m\abb6a040-b82b-414a-9007-e2da76f9b9da.jpg"/>
                      <pic:cNvPicPr/>
                    </pic:nvPicPr>
                    <pic:blipFill>
                      <a:blip xmlns:r="http://schemas.openxmlformats.org/officeDocument/2006/relationships" r:embed="R168a932b90ea4a76"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8e498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4/m\4df949ae-706a-4507-b003-66cb766724e3.jpg"/>
                      <pic:cNvPicPr/>
                    </pic:nvPicPr>
                    <pic:blipFill>
                      <a:blip xmlns:r="http://schemas.openxmlformats.org/officeDocument/2006/relationships" r:embed="R6cc31f2e331848e3"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6ad771767e147dc" /><Relationship Type="http://schemas.openxmlformats.org/officeDocument/2006/relationships/image" Target="/media/image2.bin" Id="R168a932b90ea4a76" /><Relationship Type="http://schemas.openxmlformats.org/officeDocument/2006/relationships/image" Target="/media/image3.bin" Id="R6cc31f2e331848e3" /></Relationships>
</file>