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eabdde31184a8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人文與科技結合 劉玉玫帶領踏入元宇宙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高沛生淡水校園報導】資圖系於4月27日上午10時在守謙國際會議中心HC306舉辦演講，教授林信成以時下最具討論熱度的「數位人文與元宇宙」為主題，邀請聯合知識庫經理劉玉玫校友，分享聯合知識庫將人文資源數位化並轉型為NFT（非同質化代幣）商品的過程。
</w:t>
          <w:br/>
          <w:t>「NFT的重點是乘載文化價值，如果只有一個人記得，那是回憶；但是有一群人都記得，那就是文化記憶。」劉玉玫提到，聯合新聞網在2018年創立的「報時光」粉絲專頁，其目的是數位技術的不斷創新求變，將過去值得被世人惦記的數位人文資源（頭版新聞、報章封面等等），打造成文創商品的形式，成為具有紀念價值的人文資產。
</w:t>
          <w:br/>
          <w:t>劉玉玫參照了紐約時報將其報章內容以NFT商品形式販售的先例，決定積極投入NFT與元宇宙市場的研究，最終在與NFT平台「Jcard這咖」的合作下，以公司擁有的懷舊電影報版資源為特色，成功推出一系列獨有的NFT文創商品「時光大戲院」。
</w:t>
          <w:br/>
          <w:t>劉玉玫也對市場上的NFT產品進行初步分類，包含「藝術收藏」、「賦能型」、「名人支持」、「社群頭貼」等四大項目，而四項分類中的產品，也各自具備不同的特性。例如，藝術收藏項目的作品，通常具有最高的商業價值；名人支持項目的商品，會受到名人發展現況影響，商品價格容易出現波動。另外，針對現場聽眾對元宇宙市場中「作品抄襲問題」的疑慮，劉玉玫也講述了她的見解，認為人人雖然都有權購買NFT商品，藉此獲得特定藝術創作的擁有權，卻不表示擁有者能不當的對原創作進行「拷貝」或「二次創作」，除非創作者特意將著作權連同商品一起販售。
</w:t>
          <w:br/>
          <w:t>資工碩二翁宥爵分享，大學時期曾接觸虛擬貨幣，研究過網路上的影片，精進對元宇宙的相關知識，今天的演講見識到了NFT商品多樣化的設計，同時也應證了元宇宙中的無限可能。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97af368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4/m\581a4435-b41a-45aa-8b8e-b981adce7162.JPG"/>
                      <pic:cNvPicPr/>
                    </pic:nvPicPr>
                    <pic:blipFill>
                      <a:blip xmlns:r="http://schemas.openxmlformats.org/officeDocument/2006/relationships" r:embed="R2557068297894c9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557068297894c96" /></Relationships>
</file>