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1ddccf661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林啟耀談社群大數據的分析方法與應用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【本報訊】5月17日下午2時，資工系邀請源大數據科技有限公司總監林啟耀分享「社群大數據的分析方法與應用」，因本校防疫需求改為線上舉行，近60位師生線上參與。
</w:t>
          <w:br/>
          <w:t>本次由資工系教授王英宏主持，林啟耀先向與會者介紹社群大數據，以數據結構化程度區分的大數據有文本類、感應、網路日誌等，並指出，社群大數據具有巨量、快速、多樣化的特徵，藉此能了解網路上的公眾意見。他也說明傳統調查數據和社群數據的差別與執行方式外，並對社群大數據的資料來源、調查方法和網路聲量等名詞進行解釋，林啟耀提及，社群大數據的資料來源分為國內和國外如FB、Youtube、IG等各種社群媒體，社群大數據的分析方法主要是內容分析，是將社群內發文、留言串等所產生的內容，進行客觀的、系統的、量性描述進行研究，結合維度分析來了解不同議題的討論重點，這些數據結果可以應用於人物、品牌、政策等各方面，他也帶來相關案例分享社群大數據的應用。
</w:t>
          <w:br/>
          <w:t>林啟耀指出，社群大數據無法能完全取代傳統調查，從實務來看，社群數據提供的是文本，不易掌握人物特徵，傳統調查可以掌握到人物、地區等特徵，是不同觀察取向。他表示，社群大數據是種更快、更多、更不會被察覺的資訊蒐集方式，也有許多未知工具等待開發，提醒相關調查的限制和測量方式的正確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8288" cy="4876800"/>
              <wp:effectExtent l="0" t="0" r="0" b="0"/>
              <wp:docPr id="1" name="IMG_72ea1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d924ea90-76fe-41ac-8de8-8c3b7da0f0f6.jpg"/>
                      <pic:cNvPicPr/>
                    </pic:nvPicPr>
                    <pic:blipFill>
                      <a:blip xmlns:r="http://schemas.openxmlformats.org/officeDocument/2006/relationships" r:embed="R41b21758bcf246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8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53968"/>
              <wp:effectExtent l="0" t="0" r="0" b="0"/>
              <wp:docPr id="1" name="IMG_39a352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1be5845-4a51-4154-a611-713b616788ae.jpg"/>
                      <pic:cNvPicPr/>
                    </pic:nvPicPr>
                    <pic:blipFill>
                      <a:blip xmlns:r="http://schemas.openxmlformats.org/officeDocument/2006/relationships" r:embed="Rfca0a216496346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53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21758bcf246fd" /><Relationship Type="http://schemas.openxmlformats.org/officeDocument/2006/relationships/image" Target="/media/image2.bin" Id="Rfca0a216496346eb" /></Relationships>
</file>