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b2b0f79d5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林彥伶分享頂石課程雙軌模式轉型經驗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【記者鄭佩維淡水校園報導】教務處教學發展中心5月25日中午12時至13時在I501與MS Teams遠端同步，邀請經濟系教授兼系主任林彥伶以「該怎麼放最後一顆石頭？」為題，分享經濟系這3年來頂石課程規劃經驗與成果，讓教師在設計頂石課程有更深入的了解。
</w:t>
          <w:br/>
          <w:t>林彥伶首先提到經濟系以大四選修「市場經濟專題研討」作為頂石課程，坦言由於經濟系的專業較為學術性質，該如何透過頂石將其實務化是一大挑戰；所以他們將課程從單純的兩小時企業講座課透過雙軌轉型模式操作，讓學生在課程內外皆有學習與實踐的機會，而學生也在3年來展現出不同面相的學習成果。
</w:t>
          <w:br/>
          <w:t>第一年課內採用標竿學習，將課程標出重點並進行強化延伸與短實習，學生可在週末到業師企業實習，期末報告內容則是以小組運用經濟系專業知識分析企業；第二年全面從講座課程改為業師上課，將企業內培訓課程完整帶入，採等級要求每週淘汰不適用者，未被淘汰的學生在期末就自身成長進行案例分析；第三年又更近一步培訓學生成為企業接班人，以真實操作研討個案行銷及分析數據、流量等，期末以小組呈現結果，表現優異者該組將可直接進入該企業工作。
</w:t>
          <w:br/>
          <w:t>關於課程外的實踐，林彥伶認為學生獲得的遠比課程內要來得多，也能更清楚未來方向，每一年舉辦的活動不同，第一年在黑天鵝展示廳舉辦「經濟的五度空間」展，透過研究教學、國際、USR等主題，呈現經濟系的5個樣貌；第二年在圖書館以區塊鏈為主，舉辦科普及應用方法展；第三年則安排學生參加「經濟學年會」，讓學生不僅能夠近距離接觸頂尖學者，同時也負責聯繫、操作等工作，經驗十分難得，但衝擊力也最大。
</w:t>
          <w:br/>
          <w:t>即使許多學生對自己未來志向迷茫，林彥伶仍期望學生們透過這堂多元面向課程，自我摸索同時找到一片新天地，她認為「頂石課程是學生在大學階段專業能力的最後一塊拼圖，也是進入職場前敬業態度的養成，不單是一堂純粹學習的課程而已，應該要讓學生感受到大量的挫折與不易，了解世界的運作模式且在最終得到成就感，還能夠反思自己不足並好好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cd575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ace1c5c-18c4-4b0a-bfc3-e5f0542ec945.JPG"/>
                      <pic:cNvPicPr/>
                    </pic:nvPicPr>
                    <pic:blipFill>
                      <a:blip xmlns:r="http://schemas.openxmlformats.org/officeDocument/2006/relationships" r:embed="Rcb5be1713e754d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5be1713e754d9d" /></Relationships>
</file>