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359e0da5a6444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1145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外語學院創業介接團隊成果發表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芸丞淡水校園報導】本校外語學院企業實習課程、創業介接團隊6月8日晚上6時30分在外語大樓一樓大廳舉辦外語學院成果發表會，本次分為「大學市集」、「圖克圖克」、企業實習團隊，向外語學院院長吳萬寶、法文系主任朱嘉瑞、酷點校園董事長黃丙喜、五餅二魚負責人陳惠湘、中華國際ITiC促進學會理事長王振生、圖克圖克業師楊培琳、企業導師林璟妙、法文系助理教授陳麗娟等師生發表成果，會後頒發感謝狀予提供協助的業師們，表達謝意。
</w:t>
          <w:br/>
          <w:t>本次由法文二劉姵慈、法文三林子謙擔任主持人，活動先以影片分享團隊們在這學期努力的過程，接著由「大學市集」團隊分享成果；「圖克圖克」介紹如何經營文創商品，從開發商品、商品行銷文案撰寫、社群網路行銷、品牌經營、行銷規劃等。最後由劉姵慈、林子謙、法文二唐郁驊帶來「The Beauty of Alishan」伴桌&amp;奉茶活動、「和味覺談戀愛—細品咖啡，慢飲芳草」、「Sun Moon Lake in Taiwan」、「Taiwanese childhood snacks」實習成果。會後由吳萬寶、陳惠湘、黃丙喜，針對當天的成果發表給予勉勵與建議。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aebc982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6/m\1deb57b5-fc90-4c48-937f-f38b9e93d622.JPG"/>
                      <pic:cNvPicPr/>
                    </pic:nvPicPr>
                    <pic:blipFill>
                      <a:blip xmlns:r="http://schemas.openxmlformats.org/officeDocument/2006/relationships" r:embed="R87ba6b2aeedd4bf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7ba6b2aeedd4bfc" /></Relationships>
</file>